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9601B" w14:textId="673E6AC4" w:rsidR="00993F61" w:rsidRDefault="00824466" w:rsidP="00BB204F">
      <w:pPr>
        <w:jc w:val="center"/>
      </w:pPr>
      <w:r>
        <w:rPr>
          <w:noProof/>
        </w:rPr>
        <w:drawing>
          <wp:inline distT="0" distB="0" distL="0" distR="0" wp14:anchorId="6092D737" wp14:editId="7C57360A">
            <wp:extent cx="2286000" cy="2286000"/>
            <wp:effectExtent l="0" t="0" r="0" b="0"/>
            <wp:docPr id="933943129" name="Picture 1" descr="A blue circle with white text and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43129" name="Picture 1" descr="A blue circle with white text and stars&#10;&#10;Description automatically generated with medium confidence"/>
                    <pic:cNvPicPr/>
                  </pic:nvPicPr>
                  <pic:blipFill>
                    <a:blip r:embed="rId4"/>
                    <a:stretch>
                      <a:fillRect/>
                    </a:stretch>
                  </pic:blipFill>
                  <pic:spPr>
                    <a:xfrm>
                      <a:off x="0" y="0"/>
                      <a:ext cx="2286000" cy="2286000"/>
                    </a:xfrm>
                    <a:prstGeom prst="rect">
                      <a:avLst/>
                    </a:prstGeom>
                  </pic:spPr>
                </pic:pic>
              </a:graphicData>
            </a:graphic>
          </wp:inline>
        </w:drawing>
      </w:r>
    </w:p>
    <w:p w14:paraId="3781E0E7" w14:textId="77777777" w:rsidR="00824466" w:rsidRDefault="00824466"/>
    <w:p w14:paraId="1BD8BCC4" w14:textId="603950E5" w:rsidR="00824466" w:rsidRPr="00C11AF7" w:rsidRDefault="008A7B4F">
      <w:pPr>
        <w:rPr>
          <w:sz w:val="24"/>
          <w:szCs w:val="24"/>
        </w:rPr>
      </w:pPr>
      <w:r w:rsidRPr="00C11AF7">
        <w:rPr>
          <w:sz w:val="24"/>
          <w:szCs w:val="24"/>
        </w:rPr>
        <w:t xml:space="preserve">With an estimated </w:t>
      </w:r>
      <w:r w:rsidR="00C90A5B" w:rsidRPr="00C11AF7">
        <w:rPr>
          <w:sz w:val="24"/>
          <w:szCs w:val="24"/>
        </w:rPr>
        <w:t>1.4 million</w:t>
      </w:r>
      <w:r w:rsidRPr="00C11AF7">
        <w:rPr>
          <w:sz w:val="24"/>
          <w:szCs w:val="24"/>
        </w:rPr>
        <w:t xml:space="preserve"> </w:t>
      </w:r>
      <w:r w:rsidR="00E23573" w:rsidRPr="00C11AF7">
        <w:rPr>
          <w:sz w:val="24"/>
          <w:szCs w:val="24"/>
        </w:rPr>
        <w:t xml:space="preserve">UK </w:t>
      </w:r>
      <w:r w:rsidRPr="00C11AF7">
        <w:rPr>
          <w:sz w:val="24"/>
          <w:szCs w:val="24"/>
        </w:rPr>
        <w:t>household</w:t>
      </w:r>
      <w:r w:rsidR="00C11AF7">
        <w:rPr>
          <w:sz w:val="24"/>
          <w:szCs w:val="24"/>
        </w:rPr>
        <w:t>s</w:t>
      </w:r>
      <w:r w:rsidRPr="00C11AF7">
        <w:rPr>
          <w:sz w:val="24"/>
          <w:szCs w:val="24"/>
        </w:rPr>
        <w:t xml:space="preserve"> </w:t>
      </w:r>
      <w:r w:rsidR="00FE5977" w:rsidRPr="00C11AF7">
        <w:rPr>
          <w:sz w:val="24"/>
          <w:szCs w:val="24"/>
        </w:rPr>
        <w:t xml:space="preserve">now </w:t>
      </w:r>
      <w:r w:rsidR="008A336C" w:rsidRPr="00C11AF7">
        <w:rPr>
          <w:sz w:val="24"/>
          <w:szCs w:val="24"/>
        </w:rPr>
        <w:t>keeping</w:t>
      </w:r>
      <w:r w:rsidRPr="00C11AF7">
        <w:rPr>
          <w:sz w:val="24"/>
          <w:szCs w:val="24"/>
        </w:rPr>
        <w:t xml:space="preserve"> </w:t>
      </w:r>
      <w:r w:rsidR="00BC5409" w:rsidRPr="00C11AF7">
        <w:rPr>
          <w:sz w:val="24"/>
          <w:szCs w:val="24"/>
        </w:rPr>
        <w:t>hens,</w:t>
      </w:r>
      <w:r w:rsidRPr="00C11AF7">
        <w:rPr>
          <w:sz w:val="24"/>
          <w:szCs w:val="24"/>
        </w:rPr>
        <w:t xml:space="preserve"> </w:t>
      </w:r>
      <w:r w:rsidR="00E23573" w:rsidRPr="00C11AF7">
        <w:rPr>
          <w:sz w:val="24"/>
          <w:szCs w:val="24"/>
        </w:rPr>
        <w:t xml:space="preserve">Stella the Hen is sure to be </w:t>
      </w:r>
      <w:r w:rsidR="00C90A5B" w:rsidRPr="00C11AF7">
        <w:rPr>
          <w:sz w:val="24"/>
          <w:szCs w:val="24"/>
        </w:rPr>
        <w:t xml:space="preserve">a </w:t>
      </w:r>
      <w:r w:rsidR="00E23573" w:rsidRPr="00C11AF7">
        <w:rPr>
          <w:sz w:val="24"/>
          <w:szCs w:val="24"/>
        </w:rPr>
        <w:t>popular</w:t>
      </w:r>
      <w:r w:rsidR="00C90A5B" w:rsidRPr="00C11AF7">
        <w:rPr>
          <w:sz w:val="24"/>
          <w:szCs w:val="24"/>
        </w:rPr>
        <w:t xml:space="preserve"> addition to the </w:t>
      </w:r>
      <w:r w:rsidR="00BC5409" w:rsidRPr="00C11AF7">
        <w:rPr>
          <w:sz w:val="24"/>
          <w:szCs w:val="24"/>
        </w:rPr>
        <w:t>award-winning</w:t>
      </w:r>
      <w:r w:rsidR="00C90A5B" w:rsidRPr="00C11AF7">
        <w:rPr>
          <w:sz w:val="24"/>
          <w:szCs w:val="24"/>
        </w:rPr>
        <w:t xml:space="preserve"> Blade and Rose Collection</w:t>
      </w:r>
      <w:r w:rsidR="008A336C" w:rsidRPr="00C11AF7">
        <w:rPr>
          <w:sz w:val="24"/>
          <w:szCs w:val="24"/>
        </w:rPr>
        <w:t>.</w:t>
      </w:r>
    </w:p>
    <w:p w14:paraId="4483F589" w14:textId="57D3A279" w:rsidR="00824466" w:rsidRPr="00C11AF7" w:rsidRDefault="008A336C">
      <w:pPr>
        <w:rPr>
          <w:sz w:val="24"/>
          <w:szCs w:val="24"/>
        </w:rPr>
      </w:pPr>
      <w:r w:rsidRPr="00C11AF7">
        <w:rPr>
          <w:sz w:val="24"/>
          <w:szCs w:val="24"/>
        </w:rPr>
        <w:t>These cute leggings have a folk</w:t>
      </w:r>
      <w:r w:rsidR="00B361D7" w:rsidRPr="00C11AF7">
        <w:rPr>
          <w:sz w:val="24"/>
          <w:szCs w:val="24"/>
        </w:rPr>
        <w:t>sy</w:t>
      </w:r>
      <w:r w:rsidR="008C624E" w:rsidRPr="00C11AF7">
        <w:rPr>
          <w:sz w:val="24"/>
          <w:szCs w:val="24"/>
        </w:rPr>
        <w:t xml:space="preserve"> look and feel with the dark blue</w:t>
      </w:r>
      <w:r w:rsidR="0031371A" w:rsidRPr="00C11AF7">
        <w:rPr>
          <w:sz w:val="24"/>
          <w:szCs w:val="24"/>
        </w:rPr>
        <w:t xml:space="preserve"> background</w:t>
      </w:r>
      <w:r w:rsidR="008C624E" w:rsidRPr="00C11AF7">
        <w:rPr>
          <w:sz w:val="24"/>
          <w:szCs w:val="24"/>
        </w:rPr>
        <w:t xml:space="preserve"> and white floral </w:t>
      </w:r>
      <w:r w:rsidR="0031371A" w:rsidRPr="00C11AF7">
        <w:rPr>
          <w:sz w:val="24"/>
          <w:szCs w:val="24"/>
        </w:rPr>
        <w:t>wallpaper pattern</w:t>
      </w:r>
      <w:r w:rsidR="00BC5409" w:rsidRPr="00C11AF7">
        <w:rPr>
          <w:sz w:val="24"/>
          <w:szCs w:val="24"/>
        </w:rPr>
        <w:t xml:space="preserve"> design</w:t>
      </w:r>
      <w:r w:rsidR="0031371A" w:rsidRPr="00C11AF7">
        <w:rPr>
          <w:sz w:val="24"/>
          <w:szCs w:val="24"/>
        </w:rPr>
        <w:t xml:space="preserve">. </w:t>
      </w:r>
      <w:r w:rsidR="007C24A5" w:rsidRPr="00C11AF7">
        <w:rPr>
          <w:sz w:val="24"/>
          <w:szCs w:val="24"/>
        </w:rPr>
        <w:t xml:space="preserve">A </w:t>
      </w:r>
      <w:r w:rsidR="00BC5409" w:rsidRPr="00C11AF7">
        <w:rPr>
          <w:sz w:val="24"/>
          <w:szCs w:val="24"/>
        </w:rPr>
        <w:t>cheerful</w:t>
      </w:r>
      <w:r w:rsidR="007C24A5" w:rsidRPr="00C11AF7">
        <w:rPr>
          <w:sz w:val="24"/>
          <w:szCs w:val="24"/>
        </w:rPr>
        <w:t xml:space="preserve"> bright sky blue </w:t>
      </w:r>
      <w:r w:rsidR="00C47863" w:rsidRPr="00C11AF7">
        <w:rPr>
          <w:sz w:val="24"/>
          <w:szCs w:val="24"/>
        </w:rPr>
        <w:t xml:space="preserve">beautifully highlights, Stella, our lovely </w:t>
      </w:r>
      <w:r w:rsidR="00745CA7" w:rsidRPr="00C11AF7">
        <w:rPr>
          <w:sz w:val="24"/>
          <w:szCs w:val="24"/>
        </w:rPr>
        <w:t xml:space="preserve">dark </w:t>
      </w:r>
      <w:r w:rsidR="00C47863" w:rsidRPr="00C11AF7">
        <w:rPr>
          <w:sz w:val="24"/>
          <w:szCs w:val="24"/>
        </w:rPr>
        <w:t xml:space="preserve">blue and white striped hen with a glorious red tail and </w:t>
      </w:r>
      <w:r w:rsidR="00BC5409" w:rsidRPr="00C11AF7">
        <w:rPr>
          <w:sz w:val="24"/>
          <w:szCs w:val="24"/>
        </w:rPr>
        <w:t>comb</w:t>
      </w:r>
      <w:r w:rsidR="00A93DCC" w:rsidRPr="00C11AF7">
        <w:rPr>
          <w:sz w:val="24"/>
          <w:szCs w:val="24"/>
        </w:rPr>
        <w:t xml:space="preserve">, this colour palette is repeated on the </w:t>
      </w:r>
      <w:r w:rsidR="00955F15" w:rsidRPr="00C11AF7">
        <w:rPr>
          <w:sz w:val="24"/>
          <w:szCs w:val="24"/>
        </w:rPr>
        <w:t xml:space="preserve">matching </w:t>
      </w:r>
      <w:r w:rsidR="00A93DCC" w:rsidRPr="00C11AF7">
        <w:rPr>
          <w:sz w:val="24"/>
          <w:szCs w:val="24"/>
        </w:rPr>
        <w:t xml:space="preserve">socks. </w:t>
      </w:r>
      <w:r w:rsidR="005D3BC6" w:rsidRPr="00C11AF7">
        <w:rPr>
          <w:sz w:val="24"/>
          <w:szCs w:val="24"/>
        </w:rPr>
        <w:t xml:space="preserve">The signature Blade and Rose branding appears on the waist band </w:t>
      </w:r>
      <w:r w:rsidR="00955F15" w:rsidRPr="00C11AF7">
        <w:rPr>
          <w:sz w:val="24"/>
          <w:szCs w:val="24"/>
        </w:rPr>
        <w:t xml:space="preserve">of the leggings and the cuff of the socks. </w:t>
      </w:r>
      <w:r w:rsidR="00745CA7" w:rsidRPr="00C11AF7">
        <w:rPr>
          <w:sz w:val="24"/>
          <w:szCs w:val="24"/>
        </w:rPr>
        <w:t>The star of this collection is the</w:t>
      </w:r>
      <w:r w:rsidR="003035DF" w:rsidRPr="00C11AF7">
        <w:rPr>
          <w:sz w:val="24"/>
          <w:szCs w:val="24"/>
        </w:rPr>
        <w:t xml:space="preserve"> bright red</w:t>
      </w:r>
      <w:r w:rsidR="00745CA7" w:rsidRPr="00C11AF7">
        <w:rPr>
          <w:sz w:val="24"/>
          <w:szCs w:val="24"/>
        </w:rPr>
        <w:t xml:space="preserve"> </w:t>
      </w:r>
      <w:r w:rsidR="008F1655" w:rsidRPr="00C11AF7">
        <w:rPr>
          <w:sz w:val="24"/>
          <w:szCs w:val="24"/>
        </w:rPr>
        <w:t>long-sleeved</w:t>
      </w:r>
      <w:r w:rsidR="00745CA7" w:rsidRPr="00C11AF7">
        <w:rPr>
          <w:sz w:val="24"/>
          <w:szCs w:val="24"/>
        </w:rPr>
        <w:t xml:space="preserve"> top, </w:t>
      </w:r>
      <w:r w:rsidR="002D6111" w:rsidRPr="00C11AF7">
        <w:rPr>
          <w:sz w:val="24"/>
          <w:szCs w:val="24"/>
        </w:rPr>
        <w:t xml:space="preserve">the attention to detail on not one, but two embroidered hens elevate this gorgeous </w:t>
      </w:r>
      <w:r w:rsidR="003035DF" w:rsidRPr="00C11AF7">
        <w:rPr>
          <w:sz w:val="24"/>
          <w:szCs w:val="24"/>
        </w:rPr>
        <w:t>gift</w:t>
      </w:r>
      <w:r w:rsidR="002D6111" w:rsidRPr="00C11AF7">
        <w:rPr>
          <w:sz w:val="24"/>
          <w:szCs w:val="24"/>
        </w:rPr>
        <w:t>. With embroidered flowers, leaves</w:t>
      </w:r>
      <w:r w:rsidR="00214DA9" w:rsidRPr="00C11AF7">
        <w:rPr>
          <w:sz w:val="24"/>
          <w:szCs w:val="24"/>
        </w:rPr>
        <w:t xml:space="preserve">, </w:t>
      </w:r>
      <w:r w:rsidR="008F1655" w:rsidRPr="00C11AF7">
        <w:rPr>
          <w:sz w:val="24"/>
          <w:szCs w:val="24"/>
        </w:rPr>
        <w:t>beak,</w:t>
      </w:r>
      <w:r w:rsidR="00214DA9" w:rsidRPr="00C11AF7">
        <w:rPr>
          <w:sz w:val="24"/>
          <w:szCs w:val="24"/>
        </w:rPr>
        <w:t xml:space="preserve"> and feet, also with </w:t>
      </w:r>
      <w:r w:rsidR="003035DF" w:rsidRPr="00C11AF7">
        <w:rPr>
          <w:sz w:val="24"/>
          <w:szCs w:val="24"/>
        </w:rPr>
        <w:t xml:space="preserve">folksy undertones, this is </w:t>
      </w:r>
      <w:r w:rsidR="00C11AF7" w:rsidRPr="00C11AF7">
        <w:rPr>
          <w:sz w:val="24"/>
          <w:szCs w:val="24"/>
        </w:rPr>
        <w:t>one collection we know will be here for years to come. Available in sizes 0m – 4 yrs.</w:t>
      </w:r>
    </w:p>
    <w:p w14:paraId="49D6F10D" w14:textId="6FD53C4A" w:rsidR="00824466" w:rsidRDefault="00824466" w:rsidP="00824466">
      <w:pPr>
        <w:spacing w:after="0" w:line="240" w:lineRule="auto"/>
        <w:jc w:val="center"/>
        <w:textAlignment w:val="baseline"/>
        <w:rPr>
          <w:rFonts w:ascii="Calibri" w:eastAsia="Times New Roman" w:hAnsi="Calibri" w:cs="Calibri"/>
          <w:color w:val="000000"/>
          <w:kern w:val="0"/>
          <w:sz w:val="24"/>
          <w:szCs w:val="24"/>
          <w:lang w:eastAsia="en-GB"/>
          <w14:ligatures w14:val="none"/>
        </w:rPr>
      </w:pPr>
      <w:r>
        <w:rPr>
          <w:rFonts w:ascii="Calibri" w:hAnsi="Calibri" w:cs="Calibri"/>
          <w:sz w:val="24"/>
          <w:szCs w:val="24"/>
        </w:rPr>
        <w:t xml:space="preserve">Blade and Rose are owned by husband and wife, Amanda, and Jon Peffer, they founded the company in 2010. Their design and distribution centre are based in their hometown of Kendal in the Lake District. </w:t>
      </w:r>
      <w:r w:rsidRPr="000B5FC9">
        <w:rPr>
          <w:rFonts w:ascii="Calibri" w:hAnsi="Calibri" w:cs="Calibri"/>
          <w:sz w:val="24"/>
          <w:szCs w:val="24"/>
        </w:rPr>
        <w:t>At the heart of Blade and Rose are their eco and sustainable ethics. They</w:t>
      </w:r>
      <w:r w:rsidRPr="000B5FC9">
        <w:rPr>
          <w:rFonts w:ascii="Calibri" w:eastAsia="Times New Roman" w:hAnsi="Calibri" w:cs="Calibri"/>
          <w:color w:val="000000"/>
          <w:kern w:val="0"/>
          <w:sz w:val="24"/>
          <w:szCs w:val="24"/>
          <w:lang w:eastAsia="en-GB"/>
          <w14:ligatures w14:val="none"/>
        </w:rPr>
        <w:t xml:space="preserve"> ensure all their products comply with Oeko-Tex Standard 100, and all their suppliers are SGS or BSCI compliant which ensures that global cotton production is better for the people who produce i</w:t>
      </w:r>
      <w:r>
        <w:rPr>
          <w:rFonts w:ascii="Calibri" w:eastAsia="Times New Roman" w:hAnsi="Calibri" w:cs="Calibri"/>
          <w:color w:val="000000"/>
          <w:kern w:val="0"/>
          <w:sz w:val="24"/>
          <w:szCs w:val="24"/>
          <w:lang w:eastAsia="en-GB"/>
          <w14:ligatures w14:val="none"/>
        </w:rPr>
        <w:t>t</w:t>
      </w:r>
      <w:r w:rsidRPr="000B5FC9">
        <w:rPr>
          <w:rFonts w:ascii="Calibri" w:eastAsia="Times New Roman" w:hAnsi="Calibri" w:cs="Calibri"/>
          <w:color w:val="000000"/>
          <w:kern w:val="0"/>
          <w:sz w:val="24"/>
          <w:szCs w:val="24"/>
          <w:lang w:eastAsia="en-GB"/>
          <w14:ligatures w14:val="none"/>
        </w:rPr>
        <w:t xml:space="preserve"> and better for the environment it grows in, ensuring the softest and safest fabrics for the consumer. Any plastic they use is recycled and recyclable.</w:t>
      </w:r>
    </w:p>
    <w:p w14:paraId="4033FA71" w14:textId="77777777" w:rsidR="00824466" w:rsidRDefault="00824466" w:rsidP="00824466">
      <w:pPr>
        <w:spacing w:after="0" w:line="240" w:lineRule="auto"/>
        <w:jc w:val="center"/>
        <w:textAlignment w:val="baseline"/>
        <w:rPr>
          <w:rFonts w:ascii="Calibri" w:eastAsia="Times New Roman" w:hAnsi="Calibri" w:cs="Calibri"/>
          <w:color w:val="000000"/>
          <w:kern w:val="0"/>
          <w:sz w:val="24"/>
          <w:szCs w:val="24"/>
          <w:lang w:eastAsia="en-GB"/>
          <w14:ligatures w14:val="none"/>
        </w:rPr>
      </w:pPr>
    </w:p>
    <w:p w14:paraId="3543DE33" w14:textId="77777777" w:rsidR="008019E0" w:rsidRDefault="008019E0" w:rsidP="00824466">
      <w:pPr>
        <w:spacing w:after="0" w:line="240" w:lineRule="auto"/>
        <w:jc w:val="center"/>
        <w:textAlignment w:val="baseline"/>
        <w:rPr>
          <w:rFonts w:ascii="Calibri" w:eastAsia="Times New Roman" w:hAnsi="Calibri" w:cs="Calibri"/>
          <w:color w:val="000000"/>
          <w:kern w:val="0"/>
          <w:sz w:val="24"/>
          <w:szCs w:val="24"/>
          <w:lang w:eastAsia="en-GB"/>
          <w14:ligatures w14:val="none"/>
        </w:rPr>
      </w:pPr>
    </w:p>
    <w:p w14:paraId="30ACFC02" w14:textId="758BCC27" w:rsidR="00824466" w:rsidRPr="000B5FC9" w:rsidRDefault="00824466" w:rsidP="00824466">
      <w:pPr>
        <w:spacing w:after="0" w:line="240" w:lineRule="auto"/>
        <w:jc w:val="center"/>
        <w:textAlignment w:val="baseline"/>
        <w:rPr>
          <w:rFonts w:ascii="Calibri" w:eastAsia="Times New Roman" w:hAnsi="Calibri" w:cs="Calibri"/>
          <w:color w:val="000000"/>
          <w:kern w:val="0"/>
          <w:sz w:val="24"/>
          <w:szCs w:val="24"/>
          <w:lang w:eastAsia="en-GB"/>
          <w14:ligatures w14:val="none"/>
        </w:rPr>
      </w:pPr>
      <w:r>
        <w:rPr>
          <w:rFonts w:ascii="Calibri" w:eastAsia="Times New Roman" w:hAnsi="Calibri" w:cs="Calibri"/>
          <w:color w:val="000000"/>
          <w:kern w:val="0"/>
          <w:sz w:val="24"/>
          <w:szCs w:val="24"/>
          <w:lang w:eastAsia="en-GB"/>
          <w14:ligatures w14:val="none"/>
        </w:rPr>
        <w:t>For further information please contact helencottrill@bladeandrose.co.uk</w:t>
      </w:r>
    </w:p>
    <w:p w14:paraId="6A834ABC" w14:textId="77777777" w:rsidR="00824466" w:rsidRDefault="00824466"/>
    <w:sectPr w:rsidR="008244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466"/>
    <w:rsid w:val="00214DA9"/>
    <w:rsid w:val="002D6111"/>
    <w:rsid w:val="003035DF"/>
    <w:rsid w:val="0031371A"/>
    <w:rsid w:val="005D3BC6"/>
    <w:rsid w:val="005F3DED"/>
    <w:rsid w:val="007367F3"/>
    <w:rsid w:val="00745CA7"/>
    <w:rsid w:val="007C1989"/>
    <w:rsid w:val="007C24A5"/>
    <w:rsid w:val="008019E0"/>
    <w:rsid w:val="00806C8C"/>
    <w:rsid w:val="00824466"/>
    <w:rsid w:val="008A336C"/>
    <w:rsid w:val="008A7B4F"/>
    <w:rsid w:val="008C624E"/>
    <w:rsid w:val="008F1655"/>
    <w:rsid w:val="00955F15"/>
    <w:rsid w:val="00993F61"/>
    <w:rsid w:val="00A93DCC"/>
    <w:rsid w:val="00B361D7"/>
    <w:rsid w:val="00B961B2"/>
    <w:rsid w:val="00BB204F"/>
    <w:rsid w:val="00BC5409"/>
    <w:rsid w:val="00C11AF7"/>
    <w:rsid w:val="00C47863"/>
    <w:rsid w:val="00C90A5B"/>
    <w:rsid w:val="00CE3986"/>
    <w:rsid w:val="00E23573"/>
    <w:rsid w:val="00FE59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1470E"/>
  <w15:chartTrackingRefBased/>
  <w15:docId w15:val="{BDEA1463-719C-43AA-A3B6-C071B16C4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239</Words>
  <Characters>1364</Characters>
  <Application>Microsoft Office Word</Application>
  <DocSecurity>0</DocSecurity>
  <Lines>11</Lines>
  <Paragraphs>3</Paragraphs>
  <ScaleCrop>false</ScaleCrop>
  <Company/>
  <LinksUpToDate>false</LinksUpToDate>
  <CharactersWithSpaces>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helencottrill1971@outlook.com</dc:creator>
  <cp:keywords/>
  <dc:description/>
  <cp:lastModifiedBy>helencottrill1971@outlook.com</cp:lastModifiedBy>
  <cp:revision>26</cp:revision>
  <dcterms:created xsi:type="dcterms:W3CDTF">2023-06-19T11:09:00Z</dcterms:created>
  <dcterms:modified xsi:type="dcterms:W3CDTF">2023-08-08T11:33:00Z</dcterms:modified>
</cp:coreProperties>
</file>