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858E" w14:textId="6C0EF85C" w:rsidR="001D5596" w:rsidRPr="00664A84" w:rsidRDefault="001D5596" w:rsidP="00664A8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246F7">
        <w:rPr>
          <w:rFonts w:ascii="Calibri" w:hAnsi="Calibri" w:cs="Calibri"/>
          <w:b/>
          <w:bCs/>
          <w:color w:val="000000" w:themeColor="text1"/>
          <w:sz w:val="22"/>
          <w:szCs w:val="22"/>
        </w:rPr>
        <w:t>YOTO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REDUCE</w:t>
      </w:r>
      <w:r w:rsidR="001F3E69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SCREEN-TIME FOR KIDS WITH NEW </w:t>
      </w:r>
      <w:r w:rsidR="001F3E6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INTERACTIVE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AUDIO PLAYER</w:t>
      </w:r>
    </w:p>
    <w:p w14:paraId="59217938" w14:textId="77777777" w:rsidR="00664A84" w:rsidRDefault="00664A84" w:rsidP="001D5596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FCA7409" w14:textId="085E3282" w:rsidR="00664A84" w:rsidRPr="00664A84" w:rsidRDefault="00664A84" w:rsidP="00664A84">
      <w:pPr>
        <w:jc w:val="center"/>
      </w:pPr>
      <w:r w:rsidRPr="00664A84">
        <w:fldChar w:fldCharType="begin"/>
      </w:r>
      <w:r w:rsidRPr="00664A84">
        <w:instrText xml:space="preserve"> INCLUDEPICTURE "/var/folders/ml/sdv8r0cx6wj6x3rlr9gshbwr0000gp/T/com.microsoft.Word/WebArchiveCopyPasteTempFiles/cidimage001.jpg@01D5D77A.A01D62C0" \* MERGEFORMATINET </w:instrText>
      </w:r>
      <w:r w:rsidRPr="00664A84">
        <w:fldChar w:fldCharType="separate"/>
      </w:r>
      <w:r w:rsidRPr="00664A84">
        <w:rPr>
          <w:noProof/>
        </w:rPr>
        <w:drawing>
          <wp:inline distT="0" distB="0" distL="0" distR="0" wp14:anchorId="5B7843B6" wp14:editId="38325076">
            <wp:extent cx="3538220" cy="2527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A84">
        <w:fldChar w:fldCharType="end"/>
      </w:r>
    </w:p>
    <w:p w14:paraId="186F9199" w14:textId="30202725" w:rsidR="001D5596" w:rsidRPr="00C246F7" w:rsidRDefault="001D5596" w:rsidP="001D5596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0B315B79" w14:textId="77777777" w:rsidR="001D5596" w:rsidRPr="00C246F7" w:rsidRDefault="001D5596" w:rsidP="001D559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246F7">
        <w:rPr>
          <w:rFonts w:ascii="Calibri" w:hAnsi="Calibri" w:cs="Calibri"/>
          <w:color w:val="000000"/>
          <w:sz w:val="22"/>
          <w:szCs w:val="22"/>
        </w:rPr>
        <w:t> </w:t>
      </w:r>
    </w:p>
    <w:p w14:paraId="7F8EEFF8" w14:textId="26426D25" w:rsidR="001D5596" w:rsidRPr="00C246F7" w:rsidRDefault="00874004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hyperlink r:id="rId9" w:history="1">
        <w:r w:rsidR="001D5596" w:rsidRPr="00C246F7">
          <w:rPr>
            <w:rFonts w:ascii="Calibri" w:hAnsi="Calibri" w:cs="Calibri"/>
            <w:color w:val="4472C4" w:themeColor="accent1"/>
            <w:sz w:val="22"/>
            <w:szCs w:val="22"/>
            <w:u w:val="single"/>
          </w:rPr>
          <w:t>Yoto</w:t>
        </w:r>
      </w:hyperlink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screen-free audio platform for children, is set to launch its 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>new and improved Yoto Player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this month.</w:t>
      </w:r>
    </w:p>
    <w:p w14:paraId="2998F415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D88E30" w14:textId="1E0E9328" w:rsid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Yoto Player is a </w:t>
      </w:r>
      <w:r>
        <w:rPr>
          <w:rFonts w:ascii="Calibri" w:hAnsi="Calibri" w:cs="Calibri"/>
          <w:color w:val="000000" w:themeColor="text1"/>
          <w:sz w:val="22"/>
          <w:szCs w:val="22"/>
        </w:rPr>
        <w:t>connected speaker designed to safely give children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full control over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their 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>listening</w:t>
      </w:r>
      <w:r w:rsidR="0037249F">
        <w:rPr>
          <w:rFonts w:ascii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by entertaining and educating them while reducing screen-time. </w:t>
      </w:r>
      <w:r w:rsidR="001F3E69">
        <w:rPr>
          <w:rFonts w:ascii="Calibri" w:hAnsi="Calibri" w:cs="Calibri"/>
          <w:color w:val="000000" w:themeColor="text1"/>
          <w:sz w:val="22"/>
          <w:szCs w:val="22"/>
        </w:rPr>
        <w:t xml:space="preserve">Yoto Player is controlled using physical cards that are inserted into the Player which 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 xml:space="preserve">play </w:t>
      </w:r>
      <w:r w:rsidR="001F3E69">
        <w:rPr>
          <w:rFonts w:ascii="Calibri" w:hAnsi="Calibri" w:cs="Calibri"/>
          <w:color w:val="000000" w:themeColor="text1"/>
          <w:sz w:val="22"/>
          <w:szCs w:val="22"/>
        </w:rPr>
        <w:t>audio content.</w:t>
      </w:r>
    </w:p>
    <w:p w14:paraId="6DD3A8FE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C07054B" w14:textId="7EEB102A" w:rsidR="001D5596" w:rsidRPr="00C246F7" w:rsidRDefault="001F3E69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Having secured 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 xml:space="preserve">licenses </w:t>
      </w:r>
      <w:r>
        <w:rPr>
          <w:rFonts w:ascii="Calibri" w:hAnsi="Calibri" w:cs="Calibri"/>
          <w:color w:val="000000" w:themeColor="text1"/>
          <w:sz w:val="22"/>
          <w:szCs w:val="22"/>
        </w:rPr>
        <w:t>with Penguin Random House, HarperCollins, Hachette, Macmillan and more, the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extensive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 xml:space="preserve"> and ever-expanding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 xml:space="preserve">content 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library 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>is packed with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some of the world’s greatest children’s authors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>including Roald Dahl, Judith Kerr and Julia Donaldson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 xml:space="preserve">. The 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>Yoto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 xml:space="preserve"> library</w:t>
      </w:r>
      <w:r w:rsidR="001D5596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5596">
        <w:rPr>
          <w:rFonts w:ascii="Calibri" w:hAnsi="Calibri" w:cs="Calibri"/>
          <w:color w:val="000000" w:themeColor="text1"/>
          <w:sz w:val="22"/>
          <w:szCs w:val="22"/>
        </w:rPr>
        <w:t xml:space="preserve">also features music, activities, podcasts, radio and sound effects. </w:t>
      </w:r>
    </w:p>
    <w:p w14:paraId="6462F32C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98296A9" w14:textId="6F29950B" w:rsid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 xml:space="preserve">second-generation </w:t>
      </w:r>
      <w:r>
        <w:rPr>
          <w:rFonts w:ascii="Calibri" w:hAnsi="Calibri" w:cs="Calibri"/>
          <w:color w:val="000000" w:themeColor="text1"/>
          <w:sz w:val="22"/>
          <w:szCs w:val="22"/>
        </w:rPr>
        <w:t>Yoto Player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features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innovative 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design and 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>enhanced</w:t>
      </w:r>
      <w:r w:rsidR="00FC66CE"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>functionality</w:t>
      </w:r>
      <w:r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3B16B4F9" w14:textId="3CEAA8D6" w:rsid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1D5596">
        <w:rPr>
          <w:rFonts w:ascii="Calibri" w:hAnsi="Calibri" w:cs="Calibri"/>
          <w:color w:val="000000" w:themeColor="text1"/>
          <w:sz w:val="22"/>
          <w:szCs w:val="22"/>
        </w:rPr>
        <w:t>ntegrated batter</w:t>
      </w:r>
      <w:r>
        <w:rPr>
          <w:rFonts w:ascii="Calibri" w:hAnsi="Calibri" w:cs="Calibri"/>
          <w:color w:val="000000" w:themeColor="text1"/>
          <w:sz w:val="22"/>
          <w:szCs w:val="22"/>
        </w:rPr>
        <w:t>y for use around the home</w:t>
      </w:r>
    </w:p>
    <w:p w14:paraId="0AB3CFED" w14:textId="19EA4583" w:rsid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Improved, s</w:t>
      </w:r>
      <w:r w:rsidRPr="001D5596">
        <w:rPr>
          <w:rFonts w:ascii="Calibri" w:hAnsi="Calibri" w:cs="Calibri"/>
          <w:color w:val="000000" w:themeColor="text1"/>
          <w:sz w:val="22"/>
          <w:szCs w:val="22"/>
        </w:rPr>
        <w:t>tereo sound</w:t>
      </w:r>
    </w:p>
    <w:p w14:paraId="4B7978F2" w14:textId="73A1E138" w:rsidR="00400CE9" w:rsidRDefault="00400CE9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Pixel display to assist with bringing content to life and to aid learning</w:t>
      </w:r>
    </w:p>
    <w:p w14:paraId="1B0F4D9A" w14:textId="07E01613" w:rsid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D5596">
        <w:rPr>
          <w:rFonts w:ascii="Calibri" w:hAnsi="Calibri" w:cs="Calibri"/>
          <w:color w:val="000000" w:themeColor="text1"/>
          <w:sz w:val="22"/>
          <w:szCs w:val="22"/>
        </w:rPr>
        <w:t>Bluetooth connectivity enabl</w:t>
      </w:r>
      <w:r>
        <w:rPr>
          <w:rFonts w:ascii="Calibri" w:hAnsi="Calibri" w:cs="Calibri"/>
          <w:color w:val="000000" w:themeColor="text1"/>
          <w:sz w:val="22"/>
          <w:szCs w:val="22"/>
        </w:rPr>
        <w:t>ing</w:t>
      </w:r>
      <w:r w:rsidRPr="001D5596">
        <w:rPr>
          <w:rFonts w:ascii="Calibri" w:hAnsi="Calibri" w:cs="Calibri"/>
          <w:color w:val="000000" w:themeColor="text1"/>
          <w:sz w:val="22"/>
          <w:szCs w:val="22"/>
        </w:rPr>
        <w:t xml:space="preserve"> parents to also use it as a regular speake</w:t>
      </w:r>
      <w:r>
        <w:rPr>
          <w:rFonts w:ascii="Calibri" w:hAnsi="Calibri" w:cs="Calibri"/>
          <w:color w:val="000000" w:themeColor="text1"/>
          <w:sz w:val="22"/>
          <w:szCs w:val="22"/>
        </w:rPr>
        <w:t>r</w:t>
      </w:r>
    </w:p>
    <w:p w14:paraId="4911D7E7" w14:textId="49E06414" w:rsid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Create Your Own functionality, enabling users to c</w:t>
      </w:r>
      <w:r w:rsidRPr="001D5596">
        <w:rPr>
          <w:rFonts w:ascii="Calibri" w:hAnsi="Calibri" w:cs="Calibri"/>
          <w:color w:val="000000" w:themeColor="text1"/>
          <w:sz w:val="22"/>
          <w:szCs w:val="22"/>
        </w:rPr>
        <w:t>reate their own bedtime stories or link to their favourite radio stations or podcasts</w:t>
      </w:r>
    </w:p>
    <w:p w14:paraId="1F554589" w14:textId="5A354B8E" w:rsid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Night light, alarm clock and sleep aid</w:t>
      </w:r>
    </w:p>
    <w:p w14:paraId="49A05B41" w14:textId="713E1515" w:rsidR="001D5596" w:rsidRP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Free content delivered straight to the Player</w:t>
      </w:r>
      <w:r w:rsidR="00400CE9">
        <w:rPr>
          <w:rFonts w:ascii="Calibri" w:hAnsi="Calibri" w:cs="Calibri"/>
          <w:color w:val="000000" w:themeColor="text1"/>
          <w:sz w:val="22"/>
          <w:szCs w:val="22"/>
        </w:rPr>
        <w:t>: ‘</w:t>
      </w:r>
      <w:r>
        <w:rPr>
          <w:rFonts w:ascii="Calibri" w:hAnsi="Calibri" w:cs="Calibri"/>
          <w:color w:val="000000" w:themeColor="text1"/>
          <w:sz w:val="22"/>
          <w:szCs w:val="22"/>
        </w:rPr>
        <w:t>Yoto Daily</w:t>
      </w:r>
      <w:r w:rsidR="00400CE9">
        <w:rPr>
          <w:rFonts w:ascii="Calibri" w:hAnsi="Calibri" w:cs="Calibri"/>
          <w:color w:val="000000" w:themeColor="text1"/>
          <w:sz w:val="22"/>
          <w:szCs w:val="22"/>
        </w:rPr>
        <w:t xml:space="preserve">’ a short daily audio clip featuring different content each day, including fun facts, poems, jokes and more. </w:t>
      </w:r>
      <w:r w:rsidR="00664A84">
        <w:rPr>
          <w:rFonts w:ascii="Calibri" w:hAnsi="Calibri" w:cs="Calibri"/>
          <w:color w:val="000000" w:themeColor="text1"/>
          <w:sz w:val="22"/>
          <w:szCs w:val="22"/>
        </w:rPr>
        <w:t>Plus,</w:t>
      </w:r>
      <w:r w:rsidR="00400C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Yoto’s very own radio station – </w:t>
      </w:r>
      <w:r w:rsidR="00400CE9">
        <w:rPr>
          <w:rFonts w:ascii="Calibri" w:hAnsi="Calibri" w:cs="Calibri"/>
          <w:color w:val="000000" w:themeColor="text1"/>
          <w:sz w:val="22"/>
          <w:szCs w:val="22"/>
        </w:rPr>
        <w:t>‘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Yoto 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 xml:space="preserve">Kids </w:t>
      </w:r>
      <w:r>
        <w:rPr>
          <w:rFonts w:ascii="Calibri" w:hAnsi="Calibri" w:cs="Calibri"/>
          <w:color w:val="000000" w:themeColor="text1"/>
          <w:sz w:val="22"/>
          <w:szCs w:val="22"/>
        </w:rPr>
        <w:t>Radio</w:t>
      </w:r>
      <w:r w:rsidR="00400CE9">
        <w:rPr>
          <w:rFonts w:ascii="Calibri" w:hAnsi="Calibri" w:cs="Calibri"/>
          <w:color w:val="000000" w:themeColor="text1"/>
          <w:sz w:val="22"/>
          <w:szCs w:val="22"/>
        </w:rPr>
        <w:t>’</w:t>
      </w:r>
    </w:p>
    <w:p w14:paraId="7613A94A" w14:textId="467C223F" w:rsidR="001D5596" w:rsidRDefault="001D5596" w:rsidP="001D559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Camera and microphone free</w:t>
      </w:r>
    </w:p>
    <w:p w14:paraId="0044FB9F" w14:textId="77777777" w:rsid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317D299" w14:textId="3FAFC075" w:rsidR="001D5596" w:rsidRP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D559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As a fully connected device, parents have access to the Yoto smartphone app allowing full control of settings and content management. </w:t>
      </w:r>
      <w:r>
        <w:rPr>
          <w:rFonts w:ascii="Calibri" w:hAnsi="Calibri" w:cs="Calibri"/>
          <w:color w:val="000000" w:themeColor="text1"/>
          <w:sz w:val="22"/>
          <w:szCs w:val="22"/>
        </w:rPr>
        <w:t>Being a connected device, f</w:t>
      </w:r>
      <w:r w:rsidRPr="001D5596">
        <w:rPr>
          <w:rFonts w:ascii="Calibri" w:hAnsi="Calibri" w:cs="Calibri"/>
          <w:color w:val="000000" w:themeColor="text1"/>
          <w:sz w:val="22"/>
          <w:szCs w:val="22"/>
        </w:rPr>
        <w:t>urther post-purchase features and remote updates will be added regularly by Yoto</w:t>
      </w:r>
      <w:r w:rsidR="00FC66CE">
        <w:rPr>
          <w:rFonts w:ascii="Calibri" w:hAnsi="Calibri" w:cs="Calibri"/>
          <w:color w:val="000000" w:themeColor="text1"/>
          <w:sz w:val="22"/>
          <w:szCs w:val="22"/>
        </w:rPr>
        <w:t xml:space="preserve"> for free</w:t>
      </w:r>
      <w:r w:rsidRPr="001D559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3F71BD7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9F3BBEE" w14:textId="6A314446" w:rsid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The screen-free speaker </w:t>
      </w:r>
      <w:r>
        <w:rPr>
          <w:rFonts w:ascii="Calibri" w:hAnsi="Calibri" w:cs="Calibri"/>
          <w:color w:val="000000" w:themeColor="text1"/>
          <w:sz w:val="22"/>
          <w:szCs w:val="22"/>
        </w:rPr>
        <w:t>helps to reduce excessive screen-time, giving young children access to entertaining content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without removing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the joy of using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technology for fun learning and imaginative play. </w:t>
      </w:r>
    </w:p>
    <w:p w14:paraId="567D7579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107EE5" w14:textId="576F2968" w:rsidR="001D5596" w:rsidRPr="00C246F7" w:rsidRDefault="001D5596" w:rsidP="001D5596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Ben Drury, CEO and co-founder of Yoto, says “</w:t>
      </w:r>
      <w:r w:rsidRPr="00C246F7">
        <w:rPr>
          <w:rFonts w:ascii="Calibri" w:hAnsi="Calibri" w:cs="Calibri"/>
          <w:i/>
          <w:iCs/>
          <w:color w:val="000000" w:themeColor="text1"/>
          <w:sz w:val="22"/>
          <w:szCs w:val="22"/>
        </w:rPr>
        <w:t>Our mission is to help inspire the next generation of creative, independent minds. Yoto Player introduces children to a world of curated audio content</w:t>
      </w:r>
      <w:r w:rsidR="00FC66C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with them firmly in control</w:t>
      </w:r>
      <w:r w:rsidRPr="00C246F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</w:t>
      </w:r>
      <w:r w:rsidR="00400CE9">
        <w:rPr>
          <w:rFonts w:ascii="Calibri" w:hAnsi="Calibri" w:cs="Calibri"/>
          <w:i/>
          <w:iCs/>
          <w:color w:val="000000" w:themeColor="text1"/>
          <w:sz w:val="22"/>
          <w:szCs w:val="22"/>
        </w:rPr>
        <w:t>Research shows that audio can help to inspire creativity and imagination in children, whereas screen-time has the opposite effect.</w:t>
      </w:r>
    </w:p>
    <w:p w14:paraId="3E7BD143" w14:textId="77777777" w:rsidR="001D5596" w:rsidRPr="00C246F7" w:rsidRDefault="001D5596" w:rsidP="001D5596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F17D394" w14:textId="31A5E68C" w:rsidR="001D5596" w:rsidRPr="00C246F7" w:rsidRDefault="001D5596" w:rsidP="001D5596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“Children can listen to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amazing audio</w:t>
      </w:r>
      <w:r w:rsidRPr="00C246F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without a smartphone screen, freeing their hands and minds for imaginative play</w:t>
      </w:r>
      <w:r w:rsidR="009E65B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whilst parents know that they are safe</w:t>
      </w:r>
      <w:r w:rsidRPr="00C246F7">
        <w:rPr>
          <w:rFonts w:ascii="Calibri" w:hAnsi="Calibri" w:cs="Calibri"/>
          <w:i/>
          <w:iCs/>
          <w:color w:val="000000" w:themeColor="text1"/>
          <w:sz w:val="22"/>
          <w:szCs w:val="22"/>
        </w:rPr>
        <w:t>.”</w:t>
      </w:r>
    </w:p>
    <w:p w14:paraId="401C9F3F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15FC7F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Yoto Player is available to buy from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www.yotoplay.com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with an RRP starting from £79.</w:t>
      </w:r>
      <w:r>
        <w:rPr>
          <w:rFonts w:ascii="Calibri" w:hAnsi="Calibri" w:cs="Calibri"/>
          <w:color w:val="000000" w:themeColor="text1"/>
          <w:sz w:val="22"/>
          <w:szCs w:val="22"/>
        </w:rPr>
        <w:t>99.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For more information please visit </w:t>
      </w:r>
      <w:hyperlink r:id="rId10" w:history="1">
        <w:r w:rsidRPr="00C246F7">
          <w:rPr>
            <w:rStyle w:val="Hyperlink"/>
            <w:rFonts w:ascii="Calibri" w:hAnsi="Calibri" w:cs="Calibri"/>
            <w:sz w:val="22"/>
            <w:szCs w:val="22"/>
          </w:rPr>
          <w:t>www.yotoplay.com</w:t>
        </w:r>
      </w:hyperlink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78447FC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8CA8310" w14:textId="2451D3CB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The smartphone</w:t>
      </w:r>
      <w:r w:rsidR="009E65BD">
        <w:rPr>
          <w:rFonts w:ascii="Calibri" w:hAnsi="Calibri" w:cs="Calibri"/>
          <w:color w:val="000000" w:themeColor="text1"/>
          <w:sz w:val="22"/>
          <w:szCs w:val="22"/>
        </w:rPr>
        <w:t xml:space="preserve"> Yoto parents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app is available to download for free on </w:t>
      </w:r>
      <w:hyperlink r:id="rId11" w:history="1">
        <w:r w:rsidR="00400CE9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B50D1C">
          <w:rPr>
            <w:rStyle w:val="Hyperlink"/>
            <w:rFonts w:ascii="Calibri" w:hAnsi="Calibri" w:cs="Calibri"/>
            <w:sz w:val="22"/>
            <w:szCs w:val="22"/>
          </w:rPr>
          <w:t>OS</w:t>
        </w:r>
      </w:hyperlink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or </w:t>
      </w:r>
      <w:hyperlink r:id="rId12" w:history="1">
        <w:r w:rsidRPr="00B50D1C">
          <w:rPr>
            <w:rStyle w:val="Hyperlink"/>
            <w:rFonts w:ascii="Calibri" w:hAnsi="Calibri" w:cs="Calibri"/>
            <w:sz w:val="22"/>
            <w:szCs w:val="22"/>
          </w:rPr>
          <w:t>Android.</w:t>
        </w:r>
      </w:hyperlink>
    </w:p>
    <w:p w14:paraId="5C12C198" w14:textId="77777777" w:rsidR="001D5596" w:rsidRPr="00C246F7" w:rsidRDefault="001D5596" w:rsidP="001D5596">
      <w:pPr>
        <w:spacing w:line="360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699DAAE" w14:textId="77777777" w:rsidR="001D5596" w:rsidRPr="00C246F7" w:rsidRDefault="001D5596" w:rsidP="001D5596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b/>
          <w:bCs/>
          <w:color w:val="000000" w:themeColor="text1"/>
          <w:sz w:val="22"/>
          <w:szCs w:val="22"/>
        </w:rPr>
        <w:t>-ENDS-</w:t>
      </w:r>
    </w:p>
    <w:p w14:paraId="676725B7" w14:textId="77777777" w:rsidR="001D5596" w:rsidRPr="00C246F7" w:rsidRDefault="001D5596" w:rsidP="001D559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7B1EDBE2" w14:textId="77777777" w:rsidR="001D5596" w:rsidRPr="00C246F7" w:rsidRDefault="001D5596" w:rsidP="001D5596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b/>
          <w:bCs/>
          <w:color w:val="000000" w:themeColor="text1"/>
          <w:sz w:val="22"/>
          <w:szCs w:val="22"/>
        </w:rPr>
        <w:t>Notes to editors</w:t>
      </w:r>
    </w:p>
    <w:p w14:paraId="69E65759" w14:textId="77777777" w:rsidR="001D5596" w:rsidRPr="00C246F7" w:rsidRDefault="001D5596" w:rsidP="001D559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44B1E10D" w14:textId="77777777" w:rsidR="001D5596" w:rsidRPr="00C246F7" w:rsidRDefault="001D5596" w:rsidP="001D5596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b/>
          <w:bCs/>
          <w:color w:val="000000" w:themeColor="text1"/>
          <w:sz w:val="22"/>
          <w:szCs w:val="22"/>
        </w:rPr>
        <w:t>Media contact </w:t>
      </w:r>
    </w:p>
    <w:p w14:paraId="771382E4" w14:textId="77777777" w:rsidR="001D5596" w:rsidRPr="00C246F7" w:rsidRDefault="001D5596" w:rsidP="001D559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For more information please contact the team at W Communications at </w:t>
      </w:r>
      <w:hyperlink r:id="rId13" w:history="1">
        <w:r w:rsidRPr="00C246F7">
          <w:rPr>
            <w:rStyle w:val="Hyperlink"/>
            <w:rFonts w:ascii="Calibri" w:hAnsi="Calibri" w:cs="Calibri"/>
            <w:sz w:val="22"/>
            <w:szCs w:val="22"/>
          </w:rPr>
          <w:t>yoto@wcommunications.co.uk</w:t>
        </w:r>
      </w:hyperlink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291567F" w14:textId="77777777" w:rsidR="001D5596" w:rsidRPr="00C246F7" w:rsidRDefault="001D5596" w:rsidP="001D559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CB00EBE" w14:textId="77777777" w:rsidR="001D5596" w:rsidRPr="00C246F7" w:rsidRDefault="001D5596" w:rsidP="001D5596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C246F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About Yoto</w:t>
      </w:r>
    </w:p>
    <w:p w14:paraId="6932693C" w14:textId="77777777" w:rsidR="001D5596" w:rsidRPr="00C246F7" w:rsidRDefault="001D5596" w:rsidP="001D559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DFC174F" w14:textId="77777777" w:rsid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In 2015 inspired by Montessori principles, as well as the cassette players of their youth, Ben Drury and Filip Denker thought up the idea of a connected, screen-free audio device that children could be fully in control of using physical smartcards. </w:t>
      </w:r>
    </w:p>
    <w:p w14:paraId="5B171CD8" w14:textId="77777777" w:rsidR="001D5596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0BA80EF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>With no experience in hardware, electronics or industrial design, but liking the idea of a challenge, they got to work prototyping a basic device and started testing with their own families and friends.</w:t>
      </w:r>
    </w:p>
    <w:p w14:paraId="2DF10AF8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33EA423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An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 award-winning industrial designer joined the team in 2016 and helped develop their hacked-together prototype into a product for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market 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>release. With a more stable concept in hand, they launched a Kickstarter campaign for the Yoto Player in November 2017 and achieved full backing in a few days.</w:t>
      </w:r>
    </w:p>
    <w:p w14:paraId="652B9699" w14:textId="77777777" w:rsidR="001D5596" w:rsidRPr="00C246F7" w:rsidRDefault="001D5596" w:rsidP="001D5596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43D5B26" w14:textId="77777777" w:rsidR="001D5596" w:rsidRPr="00481B31" w:rsidRDefault="001D5596" w:rsidP="001D5596">
      <w:pPr>
        <w:jc w:val="both"/>
        <w:rPr>
          <w:rFonts w:asciiTheme="minorHAnsi" w:hAnsiTheme="minorHAnsi" w:cstheme="minorHAnsi"/>
          <w:sz w:val="22"/>
          <w:szCs w:val="22"/>
        </w:rPr>
      </w:pP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With help from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their Sheffield based </w:t>
      </w:r>
      <w:r w:rsidRPr="00C246F7">
        <w:rPr>
          <w:rFonts w:ascii="Calibri" w:hAnsi="Calibri" w:cs="Calibri"/>
          <w:color w:val="000000" w:themeColor="text1"/>
          <w:sz w:val="22"/>
          <w:szCs w:val="22"/>
        </w:rPr>
        <w:t xml:space="preserve">manufacturing partner, 2018 was spent producing and fulfilling the first-generation Yoto Player which sold out in August 2019.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Raising investment off the success of this model, the new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Yoto Player has been created with globally renowned design partner Pentagram.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Yoto Player is the brand’s first product release of 2020, building on its already successful audio ecosystem.</w:t>
      </w:r>
    </w:p>
    <w:p w14:paraId="71DD895C" w14:textId="77777777" w:rsidR="001D5596" w:rsidRPr="00481B31" w:rsidRDefault="001D5596" w:rsidP="000941C1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D5596" w:rsidRPr="00481B31" w:rsidSect="000117A4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D869" w14:textId="77777777" w:rsidR="00874004" w:rsidRDefault="00874004" w:rsidP="0065267F">
      <w:r>
        <w:separator/>
      </w:r>
    </w:p>
  </w:endnote>
  <w:endnote w:type="continuationSeparator" w:id="0">
    <w:p w14:paraId="443A8625" w14:textId="77777777" w:rsidR="00874004" w:rsidRDefault="00874004" w:rsidP="0065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A914" w14:textId="1824728C" w:rsidR="00AE5DA4" w:rsidRDefault="00AE5DA4">
    <w:pPr>
      <w:pStyle w:val="Footer"/>
    </w:pPr>
    <w:r>
      <w:rPr>
        <w:rFonts w:cstheme="minorHAnsi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0" locked="0" layoutInCell="1" allowOverlap="1" wp14:anchorId="684E60E2" wp14:editId="33272C65">
          <wp:simplePos x="0" y="0"/>
          <wp:positionH relativeFrom="column">
            <wp:posOffset>5165889</wp:posOffset>
          </wp:positionH>
          <wp:positionV relativeFrom="paragraph">
            <wp:posOffset>-574511</wp:posOffset>
          </wp:positionV>
          <wp:extent cx="1451334" cy="1168923"/>
          <wp:effectExtent l="0" t="0" r="0" b="0"/>
          <wp:wrapTopAndBottom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TO_Face_Filled_Circle_RGB_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20"/>
                  <a:stretch/>
                </pic:blipFill>
                <pic:spPr bwMode="auto">
                  <a:xfrm>
                    <a:off x="0" y="0"/>
                    <a:ext cx="1451334" cy="1168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D0F4" w14:textId="77777777" w:rsidR="00874004" w:rsidRDefault="00874004" w:rsidP="0065267F">
      <w:r>
        <w:separator/>
      </w:r>
    </w:p>
  </w:footnote>
  <w:footnote w:type="continuationSeparator" w:id="0">
    <w:p w14:paraId="7D017AF6" w14:textId="77777777" w:rsidR="00874004" w:rsidRDefault="00874004" w:rsidP="0065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8EC8" w14:textId="7F7A7697" w:rsidR="005E6E62" w:rsidRPr="0065267F" w:rsidRDefault="00331EBC" w:rsidP="0065267F">
    <w:r>
      <w:rPr>
        <w:noProof/>
      </w:rPr>
      <w:drawing>
        <wp:anchor distT="0" distB="0" distL="114300" distR="114300" simplePos="0" relativeHeight="251661312" behindDoc="0" locked="0" layoutInCell="1" allowOverlap="1" wp14:anchorId="1CE37491" wp14:editId="494B29B8">
          <wp:simplePos x="0" y="0"/>
          <wp:positionH relativeFrom="column">
            <wp:posOffset>-593888</wp:posOffset>
          </wp:positionH>
          <wp:positionV relativeFrom="paragraph">
            <wp:posOffset>-289056</wp:posOffset>
          </wp:positionV>
          <wp:extent cx="1373461" cy="829558"/>
          <wp:effectExtent l="0" t="0" r="0" b="0"/>
          <wp:wrapThrough wrapText="bothSides">
            <wp:wrapPolygon edited="0">
              <wp:start x="11589" y="4631"/>
              <wp:lineTo x="4196" y="6616"/>
              <wp:lineTo x="2997" y="7608"/>
              <wp:lineTo x="2997" y="12570"/>
              <wp:lineTo x="3996" y="15877"/>
              <wp:lineTo x="4596" y="16539"/>
              <wp:lineTo x="5994" y="16539"/>
              <wp:lineTo x="10590" y="15877"/>
              <wp:lineTo x="18583" y="12570"/>
              <wp:lineTo x="18583" y="8931"/>
              <wp:lineTo x="16984" y="7277"/>
              <wp:lineTo x="13188" y="4631"/>
              <wp:lineTo x="11589" y="4631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TO_Wordmark_RGB_FruitPun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461" cy="82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068" w:rsidRPr="0065267F">
      <w:rPr>
        <w:noProof/>
      </w:rPr>
      <w:drawing>
        <wp:anchor distT="0" distB="0" distL="114300" distR="114300" simplePos="0" relativeHeight="251659264" behindDoc="0" locked="0" layoutInCell="1" allowOverlap="1" wp14:anchorId="4D25B117" wp14:editId="593132A8">
          <wp:simplePos x="0" y="0"/>
          <wp:positionH relativeFrom="column">
            <wp:posOffset>5911215</wp:posOffset>
          </wp:positionH>
          <wp:positionV relativeFrom="paragraph">
            <wp:posOffset>-215265</wp:posOffset>
          </wp:positionV>
          <wp:extent cx="505460" cy="505460"/>
          <wp:effectExtent l="0" t="0" r="2540" b="2540"/>
          <wp:wrapSquare wrapText="bothSides"/>
          <wp:docPr id="2" name="Picture 2" descr="Image result for w commun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 communication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E62" w:rsidRPr="0065267F">
      <w:fldChar w:fldCharType="begin"/>
    </w:r>
    <w:r w:rsidR="00C4157A">
      <w:instrText xml:space="preserve"> INCLUDEPICTURE "C:\\var\\folders\\sl\\1ct9gyps4m5_6_t5wrhm4p8c0000gr\\T\\com.microsoft.Word\\WebArchiveCopyPasteTempFiles\\w_communications.jpg" \* MERGEFORMAT </w:instrText>
    </w:r>
    <w:r w:rsidR="005E6E62" w:rsidRPr="0065267F">
      <w:fldChar w:fldCharType="end"/>
    </w:r>
  </w:p>
  <w:p w14:paraId="75DD85AE" w14:textId="53CD6284" w:rsidR="005E6E62" w:rsidRPr="0065267F" w:rsidRDefault="005E6E62" w:rsidP="0065267F">
    <w:pPr>
      <w:jc w:val="center"/>
    </w:pPr>
    <w:r w:rsidRPr="0065267F">
      <w:fldChar w:fldCharType="begin"/>
    </w:r>
    <w:r w:rsidR="00C4157A">
      <w:instrText xml:space="preserve"> INCLUDEPICTURE "C:\\var\\folders\\sl\\1ct9gyps4m5_6_t5wrhm4p8c0000gr\\T\\com.microsoft.Word\\WebArchiveCopyPasteTempFiles\\Logo-Royal-Caribbean.png" \* MERGEFORMAT </w:instrText>
    </w:r>
    <w:r w:rsidRPr="0065267F">
      <w:fldChar w:fldCharType="end"/>
    </w:r>
  </w:p>
  <w:p w14:paraId="2731E101" w14:textId="1E22D994" w:rsidR="005E6E62" w:rsidRDefault="005E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07E"/>
    <w:multiLevelType w:val="hybridMultilevel"/>
    <w:tmpl w:val="885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820"/>
    <w:multiLevelType w:val="hybridMultilevel"/>
    <w:tmpl w:val="A4DA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6437"/>
    <w:multiLevelType w:val="hybridMultilevel"/>
    <w:tmpl w:val="A498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258"/>
    <w:multiLevelType w:val="hybridMultilevel"/>
    <w:tmpl w:val="20A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FE8"/>
    <w:multiLevelType w:val="hybridMultilevel"/>
    <w:tmpl w:val="C394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367A"/>
    <w:multiLevelType w:val="hybridMultilevel"/>
    <w:tmpl w:val="2500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10D07"/>
    <w:multiLevelType w:val="hybridMultilevel"/>
    <w:tmpl w:val="CDD8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4FE7"/>
    <w:multiLevelType w:val="hybridMultilevel"/>
    <w:tmpl w:val="124E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10F3D"/>
    <w:multiLevelType w:val="hybridMultilevel"/>
    <w:tmpl w:val="788AD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228C0"/>
    <w:multiLevelType w:val="hybridMultilevel"/>
    <w:tmpl w:val="B9462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2F32"/>
    <w:multiLevelType w:val="hybridMultilevel"/>
    <w:tmpl w:val="7BDA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A09A6"/>
    <w:multiLevelType w:val="hybridMultilevel"/>
    <w:tmpl w:val="99DE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66433"/>
    <w:multiLevelType w:val="hybridMultilevel"/>
    <w:tmpl w:val="9808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90B83"/>
    <w:multiLevelType w:val="hybridMultilevel"/>
    <w:tmpl w:val="9EC8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D3571"/>
    <w:multiLevelType w:val="hybridMultilevel"/>
    <w:tmpl w:val="E50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D7D92"/>
    <w:multiLevelType w:val="hybridMultilevel"/>
    <w:tmpl w:val="3774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15999"/>
    <w:multiLevelType w:val="hybridMultilevel"/>
    <w:tmpl w:val="11F6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43B53"/>
    <w:multiLevelType w:val="hybridMultilevel"/>
    <w:tmpl w:val="535A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75D2F"/>
    <w:multiLevelType w:val="hybridMultilevel"/>
    <w:tmpl w:val="71B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8399F"/>
    <w:multiLevelType w:val="hybridMultilevel"/>
    <w:tmpl w:val="A1C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437F4"/>
    <w:multiLevelType w:val="hybridMultilevel"/>
    <w:tmpl w:val="779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44ABB"/>
    <w:multiLevelType w:val="hybridMultilevel"/>
    <w:tmpl w:val="74F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279F4"/>
    <w:multiLevelType w:val="hybridMultilevel"/>
    <w:tmpl w:val="0E92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67E1"/>
    <w:multiLevelType w:val="hybridMultilevel"/>
    <w:tmpl w:val="C756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109F9"/>
    <w:multiLevelType w:val="hybridMultilevel"/>
    <w:tmpl w:val="9DB2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1827"/>
    <w:multiLevelType w:val="hybridMultilevel"/>
    <w:tmpl w:val="86F8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A4B0B"/>
    <w:multiLevelType w:val="hybridMultilevel"/>
    <w:tmpl w:val="3B3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01471"/>
    <w:multiLevelType w:val="hybridMultilevel"/>
    <w:tmpl w:val="D420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1FA5"/>
    <w:multiLevelType w:val="hybridMultilevel"/>
    <w:tmpl w:val="6AA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016F"/>
    <w:multiLevelType w:val="hybridMultilevel"/>
    <w:tmpl w:val="54E4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02B9"/>
    <w:multiLevelType w:val="hybridMultilevel"/>
    <w:tmpl w:val="4A52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0308B"/>
    <w:multiLevelType w:val="hybridMultilevel"/>
    <w:tmpl w:val="DF32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E5523"/>
    <w:multiLevelType w:val="hybridMultilevel"/>
    <w:tmpl w:val="E14C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C557D"/>
    <w:multiLevelType w:val="hybridMultilevel"/>
    <w:tmpl w:val="BC58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444F5"/>
    <w:multiLevelType w:val="hybridMultilevel"/>
    <w:tmpl w:val="7A744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56876"/>
    <w:multiLevelType w:val="hybridMultilevel"/>
    <w:tmpl w:val="660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122BB"/>
    <w:multiLevelType w:val="hybridMultilevel"/>
    <w:tmpl w:val="20F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25030"/>
    <w:multiLevelType w:val="hybridMultilevel"/>
    <w:tmpl w:val="339A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097"/>
    <w:multiLevelType w:val="hybridMultilevel"/>
    <w:tmpl w:val="B944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A17FE"/>
    <w:multiLevelType w:val="hybridMultilevel"/>
    <w:tmpl w:val="3048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92A63"/>
    <w:multiLevelType w:val="hybridMultilevel"/>
    <w:tmpl w:val="F3E4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C3990"/>
    <w:multiLevelType w:val="hybridMultilevel"/>
    <w:tmpl w:val="59C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6"/>
  </w:num>
  <w:num w:numId="5">
    <w:abstractNumId w:val="21"/>
  </w:num>
  <w:num w:numId="6">
    <w:abstractNumId w:val="5"/>
  </w:num>
  <w:num w:numId="7">
    <w:abstractNumId w:val="29"/>
  </w:num>
  <w:num w:numId="8">
    <w:abstractNumId w:val="4"/>
  </w:num>
  <w:num w:numId="9">
    <w:abstractNumId w:val="31"/>
  </w:num>
  <w:num w:numId="10">
    <w:abstractNumId w:val="14"/>
  </w:num>
  <w:num w:numId="11">
    <w:abstractNumId w:val="16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25"/>
  </w:num>
  <w:num w:numId="17">
    <w:abstractNumId w:val="33"/>
  </w:num>
  <w:num w:numId="18">
    <w:abstractNumId w:val="39"/>
  </w:num>
  <w:num w:numId="19">
    <w:abstractNumId w:val="37"/>
  </w:num>
  <w:num w:numId="20">
    <w:abstractNumId w:val="9"/>
  </w:num>
  <w:num w:numId="21">
    <w:abstractNumId w:val="40"/>
  </w:num>
  <w:num w:numId="22">
    <w:abstractNumId w:val="41"/>
  </w:num>
  <w:num w:numId="23">
    <w:abstractNumId w:val="19"/>
  </w:num>
  <w:num w:numId="24">
    <w:abstractNumId w:val="13"/>
  </w:num>
  <w:num w:numId="25">
    <w:abstractNumId w:val="36"/>
  </w:num>
  <w:num w:numId="26">
    <w:abstractNumId w:val="2"/>
  </w:num>
  <w:num w:numId="27">
    <w:abstractNumId w:val="38"/>
  </w:num>
  <w:num w:numId="28">
    <w:abstractNumId w:val="12"/>
  </w:num>
  <w:num w:numId="29">
    <w:abstractNumId w:val="20"/>
  </w:num>
  <w:num w:numId="30">
    <w:abstractNumId w:val="34"/>
  </w:num>
  <w:num w:numId="31">
    <w:abstractNumId w:val="35"/>
  </w:num>
  <w:num w:numId="32">
    <w:abstractNumId w:val="28"/>
  </w:num>
  <w:num w:numId="33">
    <w:abstractNumId w:val="32"/>
  </w:num>
  <w:num w:numId="34">
    <w:abstractNumId w:val="18"/>
  </w:num>
  <w:num w:numId="35">
    <w:abstractNumId w:val="22"/>
  </w:num>
  <w:num w:numId="36">
    <w:abstractNumId w:val="27"/>
  </w:num>
  <w:num w:numId="37">
    <w:abstractNumId w:val="8"/>
  </w:num>
  <w:num w:numId="38">
    <w:abstractNumId w:val="1"/>
  </w:num>
  <w:num w:numId="39">
    <w:abstractNumId w:val="3"/>
  </w:num>
  <w:num w:numId="40">
    <w:abstractNumId w:val="7"/>
  </w:num>
  <w:num w:numId="41">
    <w:abstractNumId w:val="1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7F"/>
    <w:rsid w:val="000117A4"/>
    <w:rsid w:val="00032410"/>
    <w:rsid w:val="00041A10"/>
    <w:rsid w:val="00042A6A"/>
    <w:rsid w:val="00046FAD"/>
    <w:rsid w:val="0006570C"/>
    <w:rsid w:val="0006715E"/>
    <w:rsid w:val="00070C0B"/>
    <w:rsid w:val="000941C1"/>
    <w:rsid w:val="000A2963"/>
    <w:rsid w:val="000A6968"/>
    <w:rsid w:val="000A785E"/>
    <w:rsid w:val="000B087A"/>
    <w:rsid w:val="000B0B1F"/>
    <w:rsid w:val="000D2EFF"/>
    <w:rsid w:val="000D41E4"/>
    <w:rsid w:val="00100F2B"/>
    <w:rsid w:val="001061E3"/>
    <w:rsid w:val="00122B1F"/>
    <w:rsid w:val="00131C99"/>
    <w:rsid w:val="00137A6A"/>
    <w:rsid w:val="00146477"/>
    <w:rsid w:val="0015266A"/>
    <w:rsid w:val="00160015"/>
    <w:rsid w:val="001B16B3"/>
    <w:rsid w:val="001C24BE"/>
    <w:rsid w:val="001D1721"/>
    <w:rsid w:val="001D1E13"/>
    <w:rsid w:val="001D5596"/>
    <w:rsid w:val="001F30AA"/>
    <w:rsid w:val="001F3E69"/>
    <w:rsid w:val="00202F38"/>
    <w:rsid w:val="00206348"/>
    <w:rsid w:val="00216392"/>
    <w:rsid w:val="0022550B"/>
    <w:rsid w:val="00236C9E"/>
    <w:rsid w:val="002674EA"/>
    <w:rsid w:val="00267DF7"/>
    <w:rsid w:val="0027338D"/>
    <w:rsid w:val="00281BEE"/>
    <w:rsid w:val="002B3798"/>
    <w:rsid w:val="002B6E61"/>
    <w:rsid w:val="002B7068"/>
    <w:rsid w:val="002E1853"/>
    <w:rsid w:val="002F3AA4"/>
    <w:rsid w:val="002F3FEC"/>
    <w:rsid w:val="00304925"/>
    <w:rsid w:val="00322822"/>
    <w:rsid w:val="00331EBC"/>
    <w:rsid w:val="00334F0D"/>
    <w:rsid w:val="0034770A"/>
    <w:rsid w:val="003505F0"/>
    <w:rsid w:val="00352F51"/>
    <w:rsid w:val="0037249F"/>
    <w:rsid w:val="00373E82"/>
    <w:rsid w:val="00375449"/>
    <w:rsid w:val="00375CBB"/>
    <w:rsid w:val="003861D2"/>
    <w:rsid w:val="003911B4"/>
    <w:rsid w:val="003A557B"/>
    <w:rsid w:val="003C2267"/>
    <w:rsid w:val="003C2BA2"/>
    <w:rsid w:val="003E1A41"/>
    <w:rsid w:val="003E2089"/>
    <w:rsid w:val="003F0076"/>
    <w:rsid w:val="00400CE9"/>
    <w:rsid w:val="00410C71"/>
    <w:rsid w:val="00420896"/>
    <w:rsid w:val="00444A40"/>
    <w:rsid w:val="00454EFA"/>
    <w:rsid w:val="0046071D"/>
    <w:rsid w:val="00462ABD"/>
    <w:rsid w:val="00481446"/>
    <w:rsid w:val="00481B31"/>
    <w:rsid w:val="00487266"/>
    <w:rsid w:val="00492985"/>
    <w:rsid w:val="004954FC"/>
    <w:rsid w:val="004A2E2E"/>
    <w:rsid w:val="004B2A11"/>
    <w:rsid w:val="004B62EF"/>
    <w:rsid w:val="004C3A85"/>
    <w:rsid w:val="004D0852"/>
    <w:rsid w:val="004D3DFA"/>
    <w:rsid w:val="004E14BA"/>
    <w:rsid w:val="004E2388"/>
    <w:rsid w:val="004E7D05"/>
    <w:rsid w:val="0052093B"/>
    <w:rsid w:val="00527529"/>
    <w:rsid w:val="00527A60"/>
    <w:rsid w:val="0053449A"/>
    <w:rsid w:val="005345DB"/>
    <w:rsid w:val="0054751B"/>
    <w:rsid w:val="00571DBF"/>
    <w:rsid w:val="005769A7"/>
    <w:rsid w:val="00584C3E"/>
    <w:rsid w:val="005907E1"/>
    <w:rsid w:val="00595E8B"/>
    <w:rsid w:val="005B4331"/>
    <w:rsid w:val="005C68FF"/>
    <w:rsid w:val="005E6E62"/>
    <w:rsid w:val="005F679A"/>
    <w:rsid w:val="005F7975"/>
    <w:rsid w:val="00620623"/>
    <w:rsid w:val="0062432E"/>
    <w:rsid w:val="00627195"/>
    <w:rsid w:val="00646016"/>
    <w:rsid w:val="0065267F"/>
    <w:rsid w:val="00655093"/>
    <w:rsid w:val="00664A84"/>
    <w:rsid w:val="0067178D"/>
    <w:rsid w:val="00692300"/>
    <w:rsid w:val="006B1F78"/>
    <w:rsid w:val="006B5653"/>
    <w:rsid w:val="006B60FB"/>
    <w:rsid w:val="006C5A67"/>
    <w:rsid w:val="006D4611"/>
    <w:rsid w:val="006F2A50"/>
    <w:rsid w:val="007263C3"/>
    <w:rsid w:val="00740AD1"/>
    <w:rsid w:val="007462C7"/>
    <w:rsid w:val="00753C06"/>
    <w:rsid w:val="00755BDA"/>
    <w:rsid w:val="00760E30"/>
    <w:rsid w:val="0076577D"/>
    <w:rsid w:val="007726F2"/>
    <w:rsid w:val="00774B59"/>
    <w:rsid w:val="00776FEB"/>
    <w:rsid w:val="00783365"/>
    <w:rsid w:val="00785EFC"/>
    <w:rsid w:val="00787CFC"/>
    <w:rsid w:val="00795328"/>
    <w:rsid w:val="007A373E"/>
    <w:rsid w:val="007B4C53"/>
    <w:rsid w:val="007B5088"/>
    <w:rsid w:val="007C07F2"/>
    <w:rsid w:val="007C24F9"/>
    <w:rsid w:val="007E364C"/>
    <w:rsid w:val="007E6986"/>
    <w:rsid w:val="007E6CEE"/>
    <w:rsid w:val="00803385"/>
    <w:rsid w:val="008123C3"/>
    <w:rsid w:val="008204F6"/>
    <w:rsid w:val="008517A1"/>
    <w:rsid w:val="0085730C"/>
    <w:rsid w:val="00865971"/>
    <w:rsid w:val="008660F8"/>
    <w:rsid w:val="0086772A"/>
    <w:rsid w:val="00874004"/>
    <w:rsid w:val="008874EC"/>
    <w:rsid w:val="008A1BBA"/>
    <w:rsid w:val="008A1C59"/>
    <w:rsid w:val="008A39B4"/>
    <w:rsid w:val="008C0421"/>
    <w:rsid w:val="008D42F0"/>
    <w:rsid w:val="008E4F6C"/>
    <w:rsid w:val="008F47C6"/>
    <w:rsid w:val="008F5010"/>
    <w:rsid w:val="0090159F"/>
    <w:rsid w:val="00917420"/>
    <w:rsid w:val="00953882"/>
    <w:rsid w:val="00961D68"/>
    <w:rsid w:val="009775A5"/>
    <w:rsid w:val="009948F5"/>
    <w:rsid w:val="00995AAA"/>
    <w:rsid w:val="009A127B"/>
    <w:rsid w:val="009B4C40"/>
    <w:rsid w:val="009B72A3"/>
    <w:rsid w:val="009C2E4A"/>
    <w:rsid w:val="009C4A07"/>
    <w:rsid w:val="009D15C5"/>
    <w:rsid w:val="009D30CC"/>
    <w:rsid w:val="009E65BD"/>
    <w:rsid w:val="009F168E"/>
    <w:rsid w:val="009F4502"/>
    <w:rsid w:val="00A13F0E"/>
    <w:rsid w:val="00A35B2C"/>
    <w:rsid w:val="00A47D94"/>
    <w:rsid w:val="00A62C6A"/>
    <w:rsid w:val="00A63932"/>
    <w:rsid w:val="00A73312"/>
    <w:rsid w:val="00A74045"/>
    <w:rsid w:val="00A75B08"/>
    <w:rsid w:val="00A955FF"/>
    <w:rsid w:val="00AA76ED"/>
    <w:rsid w:val="00AD0CFF"/>
    <w:rsid w:val="00AE47A5"/>
    <w:rsid w:val="00AE5DA4"/>
    <w:rsid w:val="00B25C8D"/>
    <w:rsid w:val="00B2688A"/>
    <w:rsid w:val="00B27B44"/>
    <w:rsid w:val="00B444AC"/>
    <w:rsid w:val="00B50D1C"/>
    <w:rsid w:val="00B525E9"/>
    <w:rsid w:val="00B63D9D"/>
    <w:rsid w:val="00B90F52"/>
    <w:rsid w:val="00B92F13"/>
    <w:rsid w:val="00BA5029"/>
    <w:rsid w:val="00BE63BA"/>
    <w:rsid w:val="00BF4D72"/>
    <w:rsid w:val="00C246F7"/>
    <w:rsid w:val="00C4157A"/>
    <w:rsid w:val="00C601DE"/>
    <w:rsid w:val="00C76DDC"/>
    <w:rsid w:val="00C85C1E"/>
    <w:rsid w:val="00C90ED3"/>
    <w:rsid w:val="00C92CD2"/>
    <w:rsid w:val="00CA6C5B"/>
    <w:rsid w:val="00CB1D2E"/>
    <w:rsid w:val="00CC3D3A"/>
    <w:rsid w:val="00CD02B8"/>
    <w:rsid w:val="00D01086"/>
    <w:rsid w:val="00D1729C"/>
    <w:rsid w:val="00D251DF"/>
    <w:rsid w:val="00D345AF"/>
    <w:rsid w:val="00D360C3"/>
    <w:rsid w:val="00D456F0"/>
    <w:rsid w:val="00D5189F"/>
    <w:rsid w:val="00D574C8"/>
    <w:rsid w:val="00D60B33"/>
    <w:rsid w:val="00D663CA"/>
    <w:rsid w:val="00D66433"/>
    <w:rsid w:val="00D66FED"/>
    <w:rsid w:val="00D74FFD"/>
    <w:rsid w:val="00D86D75"/>
    <w:rsid w:val="00D925AB"/>
    <w:rsid w:val="00D95ABA"/>
    <w:rsid w:val="00DB097F"/>
    <w:rsid w:val="00DB2110"/>
    <w:rsid w:val="00DC0499"/>
    <w:rsid w:val="00DC336E"/>
    <w:rsid w:val="00DF3773"/>
    <w:rsid w:val="00E055D7"/>
    <w:rsid w:val="00E17380"/>
    <w:rsid w:val="00E2723E"/>
    <w:rsid w:val="00E62065"/>
    <w:rsid w:val="00E70BD5"/>
    <w:rsid w:val="00E87074"/>
    <w:rsid w:val="00E872EF"/>
    <w:rsid w:val="00E91C32"/>
    <w:rsid w:val="00E93E94"/>
    <w:rsid w:val="00EA7FE4"/>
    <w:rsid w:val="00EB6094"/>
    <w:rsid w:val="00ED1944"/>
    <w:rsid w:val="00ED1ADC"/>
    <w:rsid w:val="00ED5CED"/>
    <w:rsid w:val="00EE3901"/>
    <w:rsid w:val="00EE5245"/>
    <w:rsid w:val="00EF4736"/>
    <w:rsid w:val="00EF580B"/>
    <w:rsid w:val="00F01240"/>
    <w:rsid w:val="00F25867"/>
    <w:rsid w:val="00F34343"/>
    <w:rsid w:val="00F36C4D"/>
    <w:rsid w:val="00F402A3"/>
    <w:rsid w:val="00F66E19"/>
    <w:rsid w:val="00F71BAA"/>
    <w:rsid w:val="00F76204"/>
    <w:rsid w:val="00FA0361"/>
    <w:rsid w:val="00FC1DD3"/>
    <w:rsid w:val="00FC66CE"/>
    <w:rsid w:val="00FD1C8D"/>
    <w:rsid w:val="00FD4D62"/>
    <w:rsid w:val="00FF3A51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AD3E3"/>
  <w15:chartTrackingRefBased/>
  <w15:docId w15:val="{C0B21C18-B0DE-1D47-A64C-178BFD6A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6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F2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6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267F"/>
  </w:style>
  <w:style w:type="paragraph" w:styleId="Footer">
    <w:name w:val="footer"/>
    <w:basedOn w:val="Normal"/>
    <w:link w:val="FooterChar"/>
    <w:uiPriority w:val="99"/>
    <w:unhideWhenUsed/>
    <w:rsid w:val="006526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267F"/>
  </w:style>
  <w:style w:type="paragraph" w:styleId="ListParagraph">
    <w:name w:val="List Paragraph"/>
    <w:basedOn w:val="Normal"/>
    <w:uiPriority w:val="34"/>
    <w:qFormat/>
    <w:rsid w:val="000A78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0A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D2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F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D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5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83365"/>
  </w:style>
  <w:style w:type="character" w:styleId="Emphasis">
    <w:name w:val="Emphasis"/>
    <w:basedOn w:val="DefaultParagraphFont"/>
    <w:uiPriority w:val="20"/>
    <w:qFormat/>
    <w:rsid w:val="00C601D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72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6F0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6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F2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0896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oto@wcommunication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yotoplay.yoto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gb/app/yoto-music-stories-learning/id14120397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top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toplay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B8357-CB5B-B44C-A0A7-1F45CE9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Pettengale</dc:creator>
  <cp:keywords/>
  <dc:description/>
  <cp:lastModifiedBy>Camilla Allpress</cp:lastModifiedBy>
  <cp:revision>2</cp:revision>
  <cp:lastPrinted>2020-01-15T16:17:00Z</cp:lastPrinted>
  <dcterms:created xsi:type="dcterms:W3CDTF">2020-07-06T13:44:00Z</dcterms:created>
  <dcterms:modified xsi:type="dcterms:W3CDTF">2020-07-06T13:44:00Z</dcterms:modified>
</cp:coreProperties>
</file>