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0B57" w14:textId="350C3209" w:rsidR="004F70D8" w:rsidRPr="007025BF" w:rsidRDefault="004F70D8" w:rsidP="007025BF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7025BF">
        <w:rPr>
          <w:rFonts w:ascii="Calibri" w:hAnsi="Calibri" w:cs="Calibri"/>
          <w:b/>
          <w:bCs/>
          <w:sz w:val="28"/>
          <w:szCs w:val="28"/>
        </w:rPr>
        <w:t>Thermos</w:t>
      </w:r>
      <w:r w:rsidR="00FC3F7F">
        <w:rPr>
          <w:rFonts w:ascii="Calibri" w:hAnsi="Calibri" w:cs="Calibri"/>
          <w:b/>
          <w:bCs/>
          <w:sz w:val="28"/>
          <w:szCs w:val="28"/>
        </w:rPr>
        <w:t>®</w:t>
      </w:r>
      <w:r w:rsidRPr="007025BF">
        <w:rPr>
          <w:rFonts w:ascii="Calibri" w:hAnsi="Calibri" w:cs="Calibri"/>
          <w:b/>
          <w:bCs/>
          <w:sz w:val="28"/>
          <w:szCs w:val="28"/>
        </w:rPr>
        <w:t xml:space="preserve"> and Disney </w:t>
      </w:r>
      <w:r w:rsidR="00317240" w:rsidRPr="007025BF">
        <w:rPr>
          <w:rFonts w:ascii="Calibri" w:hAnsi="Calibri" w:cs="Calibri"/>
          <w:b/>
          <w:bCs/>
          <w:sz w:val="28"/>
          <w:szCs w:val="28"/>
        </w:rPr>
        <w:t>j</w:t>
      </w:r>
      <w:r w:rsidRPr="007025BF">
        <w:rPr>
          <w:rFonts w:ascii="Calibri" w:hAnsi="Calibri" w:cs="Calibri"/>
          <w:b/>
          <w:bCs/>
          <w:sz w:val="28"/>
          <w:szCs w:val="28"/>
        </w:rPr>
        <w:t xml:space="preserve">oin </w:t>
      </w:r>
      <w:r w:rsidR="00317240" w:rsidRPr="007025BF">
        <w:rPr>
          <w:rFonts w:ascii="Calibri" w:hAnsi="Calibri" w:cs="Calibri"/>
          <w:b/>
          <w:bCs/>
          <w:sz w:val="28"/>
          <w:szCs w:val="28"/>
        </w:rPr>
        <w:t>f</w:t>
      </w:r>
      <w:r w:rsidRPr="007025BF">
        <w:rPr>
          <w:rFonts w:ascii="Calibri" w:hAnsi="Calibri" w:cs="Calibri"/>
          <w:b/>
          <w:bCs/>
          <w:sz w:val="28"/>
          <w:szCs w:val="28"/>
        </w:rPr>
        <w:t xml:space="preserve">orces </w:t>
      </w:r>
      <w:r w:rsidR="009051B8" w:rsidRPr="007025BF">
        <w:rPr>
          <w:rFonts w:ascii="Calibri" w:hAnsi="Calibri" w:cs="Calibri"/>
          <w:b/>
          <w:bCs/>
          <w:sz w:val="28"/>
          <w:szCs w:val="28"/>
        </w:rPr>
        <w:t xml:space="preserve">to </w:t>
      </w:r>
      <w:r w:rsidR="009C5F82">
        <w:rPr>
          <w:rFonts w:ascii="Calibri" w:hAnsi="Calibri" w:cs="Calibri"/>
          <w:b/>
          <w:bCs/>
          <w:sz w:val="28"/>
          <w:szCs w:val="28"/>
        </w:rPr>
        <w:t>add FUN(</w:t>
      </w:r>
      <w:proofErr w:type="spellStart"/>
      <w:r w:rsidR="009C5F82">
        <w:rPr>
          <w:rFonts w:ascii="Calibri" w:hAnsi="Calibri" w:cs="Calibri"/>
          <w:b/>
          <w:bCs/>
          <w:sz w:val="28"/>
          <w:szCs w:val="28"/>
        </w:rPr>
        <w:t>tainers</w:t>
      </w:r>
      <w:proofErr w:type="spellEnd"/>
      <w:r w:rsidR="00FC3F7F">
        <w:rPr>
          <w:rFonts w:ascii="Calibri" w:hAnsi="Calibri" w:cs="Calibri"/>
          <w:b/>
          <w:bCs/>
          <w:sz w:val="28"/>
          <w:szCs w:val="28"/>
        </w:rPr>
        <w:t>®</w:t>
      </w:r>
      <w:r w:rsidR="009C5F82">
        <w:rPr>
          <w:rFonts w:ascii="Calibri" w:hAnsi="Calibri" w:cs="Calibri"/>
          <w:b/>
          <w:bCs/>
          <w:sz w:val="28"/>
          <w:szCs w:val="28"/>
        </w:rPr>
        <w:t>) to</w:t>
      </w:r>
      <w:r w:rsidR="00317240" w:rsidRPr="007025BF">
        <w:rPr>
          <w:rFonts w:ascii="Calibri" w:hAnsi="Calibri" w:cs="Calibri"/>
          <w:b/>
          <w:bCs/>
          <w:sz w:val="28"/>
          <w:szCs w:val="28"/>
        </w:rPr>
        <w:t xml:space="preserve"> e</w:t>
      </w:r>
      <w:r w:rsidRPr="007025BF">
        <w:rPr>
          <w:rFonts w:ascii="Calibri" w:hAnsi="Calibri" w:cs="Calibri"/>
          <w:b/>
          <w:bCs/>
          <w:sz w:val="28"/>
          <w:szCs w:val="28"/>
        </w:rPr>
        <w:t xml:space="preserve">veryday </w:t>
      </w:r>
      <w:r w:rsidR="00317240" w:rsidRPr="007025BF">
        <w:rPr>
          <w:rFonts w:ascii="Calibri" w:hAnsi="Calibri" w:cs="Calibri"/>
          <w:b/>
          <w:bCs/>
          <w:sz w:val="28"/>
          <w:szCs w:val="28"/>
        </w:rPr>
        <w:t>a</w:t>
      </w:r>
      <w:r w:rsidRPr="007025BF">
        <w:rPr>
          <w:rFonts w:ascii="Calibri" w:hAnsi="Calibri" w:cs="Calibri"/>
          <w:b/>
          <w:bCs/>
          <w:sz w:val="28"/>
          <w:szCs w:val="28"/>
        </w:rPr>
        <w:t>dventures</w:t>
      </w:r>
    </w:p>
    <w:p w14:paraId="6D50D52E" w14:textId="77777777" w:rsidR="008C1E89" w:rsidRDefault="008C1E89" w:rsidP="00F3656D">
      <w:pPr>
        <w:pStyle w:val="NoSpacing"/>
        <w:rPr>
          <w:rFonts w:ascii="Calibri" w:hAnsi="Calibri" w:cs="Calibri"/>
        </w:rPr>
      </w:pPr>
    </w:p>
    <w:p w14:paraId="50BAE209" w14:textId="7737840F" w:rsidR="008C1E89" w:rsidRPr="007025BF" w:rsidRDefault="008C1E89" w:rsidP="007025BF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  <w:sz w:val="24"/>
          <w:szCs w:val="24"/>
        </w:rPr>
      </w:pPr>
      <w:r w:rsidRPr="007025BF">
        <w:rPr>
          <w:rFonts w:ascii="Calibri" w:hAnsi="Calibri" w:cs="Calibri"/>
          <w:b/>
          <w:bCs/>
          <w:sz w:val="24"/>
          <w:szCs w:val="24"/>
        </w:rPr>
        <w:t xml:space="preserve">New collaboration features a </w:t>
      </w:r>
      <w:r w:rsidR="007025BF" w:rsidRPr="007025BF">
        <w:rPr>
          <w:rFonts w:ascii="Calibri" w:hAnsi="Calibri" w:cs="Calibri"/>
          <w:b/>
          <w:bCs/>
          <w:sz w:val="24"/>
          <w:szCs w:val="24"/>
        </w:rPr>
        <w:t xml:space="preserve">hard-wearing </w:t>
      </w:r>
      <w:r w:rsidRPr="007025BF">
        <w:rPr>
          <w:rFonts w:ascii="Calibri" w:hAnsi="Calibri" w:cs="Calibri"/>
          <w:b/>
          <w:bCs/>
          <w:sz w:val="24"/>
          <w:szCs w:val="24"/>
        </w:rPr>
        <w:t xml:space="preserve">range of food flasks and </w:t>
      </w:r>
      <w:r w:rsidR="007025BF" w:rsidRPr="007025BF">
        <w:rPr>
          <w:rFonts w:ascii="Calibri" w:hAnsi="Calibri" w:cs="Calibri"/>
          <w:b/>
          <w:bCs/>
          <w:sz w:val="24"/>
          <w:szCs w:val="24"/>
        </w:rPr>
        <w:t>drink bottles</w:t>
      </w:r>
    </w:p>
    <w:p w14:paraId="5933B7E1" w14:textId="66AD7F9B" w:rsidR="007025BF" w:rsidRPr="007025BF" w:rsidRDefault="007025BF" w:rsidP="007025BF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  <w:sz w:val="24"/>
          <w:szCs w:val="24"/>
        </w:rPr>
      </w:pPr>
      <w:r w:rsidRPr="007025BF">
        <w:rPr>
          <w:rFonts w:ascii="Calibri" w:hAnsi="Calibri" w:cs="Calibri"/>
          <w:b/>
          <w:bCs/>
          <w:sz w:val="24"/>
          <w:szCs w:val="24"/>
        </w:rPr>
        <w:t xml:space="preserve">New designs include </w:t>
      </w:r>
      <w:r w:rsidR="00E32575">
        <w:rPr>
          <w:rFonts w:ascii="Calibri" w:hAnsi="Calibri" w:cs="Calibri"/>
          <w:b/>
          <w:bCs/>
          <w:sz w:val="24"/>
          <w:szCs w:val="24"/>
        </w:rPr>
        <w:t xml:space="preserve">Disney’s </w:t>
      </w:r>
      <w:r w:rsidRPr="007025BF">
        <w:rPr>
          <w:rFonts w:ascii="Calibri" w:hAnsi="Calibri" w:cs="Calibri"/>
          <w:b/>
          <w:bCs/>
          <w:sz w:val="24"/>
          <w:szCs w:val="24"/>
        </w:rPr>
        <w:t xml:space="preserve">Frozen, Encanto, Disney Princess, Little Mermaid, </w:t>
      </w:r>
      <w:r w:rsidR="00892725">
        <w:rPr>
          <w:rFonts w:ascii="Calibri" w:hAnsi="Calibri" w:cs="Calibri"/>
          <w:b/>
          <w:bCs/>
          <w:sz w:val="24"/>
          <w:szCs w:val="24"/>
        </w:rPr>
        <w:t xml:space="preserve">Pixar </w:t>
      </w:r>
      <w:r w:rsidRPr="007025BF">
        <w:rPr>
          <w:rFonts w:ascii="Calibri" w:hAnsi="Calibri" w:cs="Calibri"/>
          <w:b/>
          <w:bCs/>
          <w:sz w:val="24"/>
          <w:szCs w:val="24"/>
        </w:rPr>
        <w:t xml:space="preserve">Cars, Mickey &amp; Friends and Minnie </w:t>
      </w:r>
      <w:r w:rsidR="00892725">
        <w:rPr>
          <w:rFonts w:ascii="Calibri" w:hAnsi="Calibri" w:cs="Calibri"/>
          <w:b/>
          <w:bCs/>
          <w:sz w:val="24"/>
          <w:szCs w:val="24"/>
        </w:rPr>
        <w:t>&amp; Daisy.</w:t>
      </w:r>
    </w:p>
    <w:p w14:paraId="653FA33F" w14:textId="77777777" w:rsidR="00317240" w:rsidRPr="00F3656D" w:rsidRDefault="00317240" w:rsidP="00F3656D">
      <w:pPr>
        <w:pStyle w:val="NoSpacing"/>
        <w:rPr>
          <w:rFonts w:ascii="Calibri" w:hAnsi="Calibri" w:cs="Calibri"/>
        </w:rPr>
      </w:pPr>
    </w:p>
    <w:p w14:paraId="0375A6D0" w14:textId="77777777" w:rsidR="004F70D8" w:rsidRPr="00F3656D" w:rsidRDefault="004F70D8" w:rsidP="00F3656D">
      <w:pPr>
        <w:pStyle w:val="NoSpacing"/>
        <w:rPr>
          <w:rFonts w:ascii="Calibri" w:hAnsi="Calibri" w:cs="Calibri"/>
        </w:rPr>
      </w:pPr>
    </w:p>
    <w:p w14:paraId="0E3D0795" w14:textId="2FE841C3" w:rsidR="009B57EF" w:rsidRPr="00F3656D" w:rsidRDefault="004F70D8" w:rsidP="007025BF">
      <w:pPr>
        <w:pStyle w:val="NoSpacing"/>
        <w:spacing w:line="360" w:lineRule="auto"/>
        <w:rPr>
          <w:rFonts w:ascii="Calibri" w:hAnsi="Calibri" w:cs="Calibri"/>
        </w:rPr>
      </w:pPr>
      <w:r w:rsidRPr="00F3656D">
        <w:rPr>
          <w:rFonts w:ascii="Calibri" w:hAnsi="Calibri" w:cs="Calibri"/>
        </w:rPr>
        <w:t>Thermos</w:t>
      </w:r>
      <w:r w:rsidR="00FC3F7F">
        <w:rPr>
          <w:rFonts w:ascii="Calibri" w:hAnsi="Calibri" w:cs="Calibri"/>
        </w:rPr>
        <w:t>®</w:t>
      </w:r>
      <w:r w:rsidRPr="00F3656D">
        <w:rPr>
          <w:rFonts w:ascii="Calibri" w:hAnsi="Calibri" w:cs="Calibri"/>
        </w:rPr>
        <w:t xml:space="preserve">, the leading innovator in insulated food and drink containers, </w:t>
      </w:r>
      <w:r w:rsidR="0088344E">
        <w:rPr>
          <w:rFonts w:ascii="Calibri" w:hAnsi="Calibri" w:cs="Calibri"/>
        </w:rPr>
        <w:t>has</w:t>
      </w:r>
      <w:r w:rsidRPr="00F3656D">
        <w:rPr>
          <w:rFonts w:ascii="Calibri" w:hAnsi="Calibri" w:cs="Calibri"/>
        </w:rPr>
        <w:t xml:space="preserve"> announce</w:t>
      </w:r>
      <w:r w:rsidR="0088344E">
        <w:rPr>
          <w:rFonts w:ascii="Calibri" w:hAnsi="Calibri" w:cs="Calibri"/>
        </w:rPr>
        <w:t>d</w:t>
      </w:r>
      <w:r w:rsidRPr="00F3656D">
        <w:rPr>
          <w:rFonts w:ascii="Calibri" w:hAnsi="Calibri" w:cs="Calibri"/>
        </w:rPr>
        <w:t xml:space="preserve"> an e</w:t>
      </w:r>
      <w:r w:rsidR="00735836">
        <w:rPr>
          <w:rFonts w:ascii="Calibri" w:hAnsi="Calibri" w:cs="Calibri"/>
        </w:rPr>
        <w:t>xcitin</w:t>
      </w:r>
      <w:r w:rsidRPr="00F3656D">
        <w:rPr>
          <w:rFonts w:ascii="Calibri" w:hAnsi="Calibri" w:cs="Calibri"/>
        </w:rPr>
        <w:t xml:space="preserve">g collaboration with the magical world of Disney. </w:t>
      </w:r>
    </w:p>
    <w:p w14:paraId="1F5911D8" w14:textId="77777777" w:rsidR="009B57EF" w:rsidRPr="00F3656D" w:rsidRDefault="009B57EF" w:rsidP="007025BF">
      <w:pPr>
        <w:pStyle w:val="NoSpacing"/>
        <w:spacing w:line="360" w:lineRule="auto"/>
        <w:rPr>
          <w:rFonts w:ascii="Calibri" w:hAnsi="Calibri" w:cs="Calibri"/>
        </w:rPr>
      </w:pPr>
    </w:p>
    <w:p w14:paraId="3829A7F3" w14:textId="594742F2" w:rsidR="000B17C8" w:rsidRDefault="00A53A7C" w:rsidP="007025BF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 new</w:t>
      </w:r>
      <w:r w:rsidR="004F70D8" w:rsidRPr="00F3656D">
        <w:rPr>
          <w:rFonts w:ascii="Calibri" w:hAnsi="Calibri" w:cs="Calibri"/>
        </w:rPr>
        <w:t xml:space="preserve"> collection of products that seamlessly blend Thermos' </w:t>
      </w:r>
      <w:r w:rsidR="00317240">
        <w:rPr>
          <w:rFonts w:ascii="Calibri" w:hAnsi="Calibri" w:cs="Calibri"/>
        </w:rPr>
        <w:t xml:space="preserve">120-year </w:t>
      </w:r>
      <w:r w:rsidR="004F70D8" w:rsidRPr="00F3656D">
        <w:rPr>
          <w:rFonts w:ascii="Calibri" w:hAnsi="Calibri" w:cs="Calibri"/>
        </w:rPr>
        <w:t>commitment to quality and innovation with Disney's timeless characters and beloved stories</w:t>
      </w:r>
      <w:r>
        <w:rPr>
          <w:rFonts w:ascii="Calibri" w:hAnsi="Calibri" w:cs="Calibri"/>
        </w:rPr>
        <w:t xml:space="preserve"> will hit the shelves in February 2024</w:t>
      </w:r>
      <w:r w:rsidR="004F70D8" w:rsidRPr="00F3656D">
        <w:rPr>
          <w:rFonts w:ascii="Calibri" w:hAnsi="Calibri" w:cs="Calibri"/>
        </w:rPr>
        <w:t xml:space="preserve">. </w:t>
      </w:r>
      <w:r w:rsidR="00CC7B01">
        <w:rPr>
          <w:rFonts w:ascii="Calibri" w:hAnsi="Calibri" w:cs="Calibri"/>
        </w:rPr>
        <w:t>Disney celebrates its 100</w:t>
      </w:r>
      <w:r w:rsidR="00CC7B01" w:rsidRPr="00CC7B01">
        <w:rPr>
          <w:rFonts w:ascii="Calibri" w:hAnsi="Calibri" w:cs="Calibri"/>
          <w:vertAlign w:val="superscript"/>
        </w:rPr>
        <w:t>th</w:t>
      </w:r>
      <w:r w:rsidR="00CC7B01">
        <w:rPr>
          <w:rFonts w:ascii="Calibri" w:hAnsi="Calibri" w:cs="Calibri"/>
        </w:rPr>
        <w:t xml:space="preserve"> anniversary this year.</w:t>
      </w:r>
    </w:p>
    <w:p w14:paraId="3B0BC63B" w14:textId="77777777" w:rsidR="000B17C8" w:rsidRDefault="000B17C8" w:rsidP="007025BF">
      <w:pPr>
        <w:pStyle w:val="NoSpacing"/>
        <w:spacing w:line="360" w:lineRule="auto"/>
        <w:rPr>
          <w:rFonts w:ascii="Calibri" w:hAnsi="Calibri" w:cs="Calibri"/>
        </w:rPr>
      </w:pPr>
    </w:p>
    <w:p w14:paraId="3BBC371E" w14:textId="1D15EC1B" w:rsidR="009B57EF" w:rsidRDefault="000B17C8" w:rsidP="007025BF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Making every sip or snack special, thanks to </w:t>
      </w:r>
      <w:r w:rsidR="009F1EA7">
        <w:rPr>
          <w:rFonts w:ascii="Calibri" w:hAnsi="Calibri" w:cs="Calibri"/>
        </w:rPr>
        <w:t>vibrant designs featuring some of the</w:t>
      </w:r>
      <w:r w:rsidR="007C5BB4">
        <w:rPr>
          <w:rFonts w:ascii="Calibri" w:hAnsi="Calibri" w:cs="Calibri"/>
        </w:rPr>
        <w:t xml:space="preserve"> most </w:t>
      </w:r>
      <w:r w:rsidR="009F1EA7">
        <w:rPr>
          <w:rFonts w:ascii="Calibri" w:hAnsi="Calibri" w:cs="Calibri"/>
        </w:rPr>
        <w:t xml:space="preserve">iconic </w:t>
      </w:r>
      <w:r w:rsidR="007C5BB4">
        <w:rPr>
          <w:rFonts w:ascii="Calibri" w:hAnsi="Calibri" w:cs="Calibri"/>
        </w:rPr>
        <w:t xml:space="preserve">Disney </w:t>
      </w:r>
      <w:r w:rsidR="00DD523D">
        <w:rPr>
          <w:rFonts w:ascii="Calibri" w:hAnsi="Calibri" w:cs="Calibri"/>
        </w:rPr>
        <w:t>character</w:t>
      </w:r>
      <w:r w:rsidR="009F1EA7">
        <w:rPr>
          <w:rFonts w:ascii="Calibri" w:hAnsi="Calibri" w:cs="Calibri"/>
        </w:rPr>
        <w:t>s</w:t>
      </w:r>
      <w:r w:rsidR="007C5BB4">
        <w:rPr>
          <w:rFonts w:ascii="Calibri" w:hAnsi="Calibri" w:cs="Calibri"/>
        </w:rPr>
        <w:t xml:space="preserve">, </w:t>
      </w:r>
      <w:r w:rsidR="0051437B">
        <w:rPr>
          <w:rFonts w:ascii="Calibri" w:hAnsi="Calibri" w:cs="Calibri"/>
        </w:rPr>
        <w:t>t</w:t>
      </w:r>
      <w:r w:rsidR="0051437B" w:rsidRPr="0051437B">
        <w:rPr>
          <w:rFonts w:ascii="Calibri" w:hAnsi="Calibri" w:cs="Calibri"/>
        </w:rPr>
        <w:t xml:space="preserve">he collaboration will include a range of </w:t>
      </w:r>
      <w:r w:rsidR="00376265">
        <w:rPr>
          <w:rFonts w:ascii="Calibri" w:hAnsi="Calibri" w:cs="Calibri"/>
        </w:rPr>
        <w:t xml:space="preserve">hard-wearing </w:t>
      </w:r>
      <w:r w:rsidR="0051437B" w:rsidRPr="0051437B">
        <w:rPr>
          <w:rFonts w:ascii="Calibri" w:hAnsi="Calibri" w:cs="Calibri"/>
        </w:rPr>
        <w:t>insulated bottles and food flasks</w:t>
      </w:r>
      <w:r w:rsidR="00EA0F9E">
        <w:rPr>
          <w:rFonts w:ascii="Calibri" w:hAnsi="Calibri" w:cs="Calibri"/>
        </w:rPr>
        <w:t>.</w:t>
      </w:r>
    </w:p>
    <w:p w14:paraId="6C5F3B23" w14:textId="77777777" w:rsidR="00E355B7" w:rsidRDefault="00E355B7" w:rsidP="007025BF">
      <w:pPr>
        <w:pStyle w:val="NoSpacing"/>
        <w:spacing w:line="360" w:lineRule="auto"/>
        <w:rPr>
          <w:rFonts w:ascii="Calibri" w:hAnsi="Calibri" w:cs="Calibri"/>
        </w:rPr>
      </w:pPr>
    </w:p>
    <w:p w14:paraId="0F33AF50" w14:textId="2102F836" w:rsidR="00E355B7" w:rsidRDefault="00E355B7" w:rsidP="007025BF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Disney character </w:t>
      </w:r>
      <w:r w:rsidR="00BE6129">
        <w:rPr>
          <w:rFonts w:ascii="Calibri" w:hAnsi="Calibri" w:cs="Calibri"/>
        </w:rPr>
        <w:t xml:space="preserve">designs </w:t>
      </w:r>
      <w:r>
        <w:rPr>
          <w:rFonts w:ascii="Calibri" w:hAnsi="Calibri" w:cs="Calibri"/>
        </w:rPr>
        <w:t>available are:</w:t>
      </w:r>
    </w:p>
    <w:p w14:paraId="49C1E3E3" w14:textId="77777777" w:rsidR="00E355B7" w:rsidRDefault="00E355B7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355B7">
        <w:rPr>
          <w:rFonts w:ascii="Calibri" w:hAnsi="Calibri" w:cs="Calibri"/>
        </w:rPr>
        <w:t>Frozen</w:t>
      </w:r>
    </w:p>
    <w:p w14:paraId="0DC244E6" w14:textId="2CC0AFDB" w:rsidR="00E355B7" w:rsidRPr="00E355B7" w:rsidRDefault="00E355B7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Encanto</w:t>
      </w:r>
      <w:r w:rsidRPr="00E355B7">
        <w:rPr>
          <w:rFonts w:ascii="Calibri" w:hAnsi="Calibri" w:cs="Calibri"/>
        </w:rPr>
        <w:t xml:space="preserve"> </w:t>
      </w:r>
    </w:p>
    <w:p w14:paraId="70D9D895" w14:textId="695711A9" w:rsidR="00E355B7" w:rsidRPr="00E355B7" w:rsidRDefault="00E355B7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Disney </w:t>
      </w:r>
      <w:r w:rsidRPr="00E355B7">
        <w:rPr>
          <w:rFonts w:ascii="Calibri" w:hAnsi="Calibri" w:cs="Calibri"/>
        </w:rPr>
        <w:t>Princess</w:t>
      </w:r>
    </w:p>
    <w:p w14:paraId="7056D2B3" w14:textId="77777777" w:rsidR="00E355B7" w:rsidRPr="00E355B7" w:rsidRDefault="00E355B7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355B7">
        <w:rPr>
          <w:rFonts w:ascii="Calibri" w:hAnsi="Calibri" w:cs="Calibri"/>
        </w:rPr>
        <w:t xml:space="preserve">Little Mermaid </w:t>
      </w:r>
    </w:p>
    <w:p w14:paraId="4DDDFF8F" w14:textId="2CCC17FA" w:rsidR="00E355B7" w:rsidRPr="00E355B7" w:rsidRDefault="00FC3F7F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Pixar </w:t>
      </w:r>
      <w:r w:rsidR="00E355B7" w:rsidRPr="00E355B7">
        <w:rPr>
          <w:rFonts w:ascii="Calibri" w:hAnsi="Calibri" w:cs="Calibri"/>
        </w:rPr>
        <w:t xml:space="preserve">Cars </w:t>
      </w:r>
    </w:p>
    <w:p w14:paraId="58A1E564" w14:textId="77777777" w:rsidR="00E355B7" w:rsidRPr="00E355B7" w:rsidRDefault="00E355B7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355B7">
        <w:rPr>
          <w:rFonts w:ascii="Calibri" w:hAnsi="Calibri" w:cs="Calibri"/>
        </w:rPr>
        <w:t>Mickey &amp; Friends</w:t>
      </w:r>
    </w:p>
    <w:p w14:paraId="55EA225D" w14:textId="4C7339B7" w:rsidR="00E355B7" w:rsidRPr="00E355B7" w:rsidRDefault="00E355B7" w:rsidP="007025BF">
      <w:pPr>
        <w:pStyle w:val="NoSpacing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355B7">
        <w:rPr>
          <w:rFonts w:ascii="Calibri" w:hAnsi="Calibri" w:cs="Calibri"/>
        </w:rPr>
        <w:t>Minnie</w:t>
      </w:r>
      <w:r w:rsidR="00FC3F7F">
        <w:rPr>
          <w:rFonts w:ascii="Calibri" w:hAnsi="Calibri" w:cs="Calibri"/>
        </w:rPr>
        <w:t xml:space="preserve"> &amp; Daisy</w:t>
      </w:r>
    </w:p>
    <w:p w14:paraId="5B9574AE" w14:textId="77777777" w:rsidR="00E355B7" w:rsidRPr="00F3656D" w:rsidRDefault="00E355B7" w:rsidP="007025BF">
      <w:pPr>
        <w:pStyle w:val="NoSpacing"/>
        <w:spacing w:line="360" w:lineRule="auto"/>
        <w:rPr>
          <w:rFonts w:ascii="Calibri" w:hAnsi="Calibri" w:cs="Calibri"/>
        </w:rPr>
      </w:pPr>
    </w:p>
    <w:p w14:paraId="48B26B06" w14:textId="3FCE9658" w:rsidR="00E355B7" w:rsidRDefault="00E355B7" w:rsidP="007025BF">
      <w:pPr>
        <w:pStyle w:val="NoSpacing"/>
        <w:spacing w:line="360" w:lineRule="auto"/>
        <w:rPr>
          <w:rFonts w:ascii="Calibri" w:hAnsi="Calibri" w:cs="Calibri"/>
        </w:rPr>
      </w:pPr>
      <w:r w:rsidRPr="00F3656D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355ml </w:t>
      </w:r>
      <w:r w:rsidRPr="00F3656D">
        <w:rPr>
          <w:rFonts w:ascii="Calibri" w:hAnsi="Calibri" w:cs="Calibri"/>
        </w:rPr>
        <w:t xml:space="preserve">Thermos </w:t>
      </w:r>
      <w:proofErr w:type="spellStart"/>
      <w:r w:rsidRPr="00F3656D">
        <w:rPr>
          <w:rFonts w:ascii="Calibri" w:hAnsi="Calibri" w:cs="Calibri"/>
        </w:rPr>
        <w:t>FUNtainer</w:t>
      </w:r>
      <w:proofErr w:type="spellEnd"/>
      <w:r w:rsidRPr="00F3656D">
        <w:rPr>
          <w:rFonts w:ascii="Calibri" w:hAnsi="Calibri" w:cs="Calibri"/>
        </w:rPr>
        <w:t xml:space="preserve">® Bottle is made with vacuum insulated stainless steel to keep drinks cold for up to 12 hours. </w:t>
      </w:r>
      <w:r w:rsidR="00376265">
        <w:rPr>
          <w:rFonts w:ascii="Calibri" w:hAnsi="Calibri" w:cs="Calibri"/>
        </w:rPr>
        <w:t xml:space="preserve">Specifically designed </w:t>
      </w:r>
      <w:r w:rsidR="001D14A6">
        <w:rPr>
          <w:rFonts w:ascii="Calibri" w:hAnsi="Calibri" w:cs="Calibri"/>
        </w:rPr>
        <w:t>to be</w:t>
      </w:r>
      <w:r w:rsidR="00376265">
        <w:rPr>
          <w:rFonts w:ascii="Calibri" w:hAnsi="Calibri" w:cs="Calibri"/>
        </w:rPr>
        <w:t xml:space="preserve"> hard-wearing</w:t>
      </w:r>
      <w:r w:rsidR="001D14A6">
        <w:rPr>
          <w:rFonts w:ascii="Calibri" w:hAnsi="Calibri" w:cs="Calibri"/>
        </w:rPr>
        <w:t xml:space="preserve"> for </w:t>
      </w:r>
      <w:r w:rsidR="00376265">
        <w:rPr>
          <w:rFonts w:ascii="Calibri" w:hAnsi="Calibri" w:cs="Calibri"/>
        </w:rPr>
        <w:t>busy famil</w:t>
      </w:r>
      <w:r w:rsidR="001D14A6">
        <w:rPr>
          <w:rFonts w:ascii="Calibri" w:hAnsi="Calibri" w:cs="Calibri"/>
        </w:rPr>
        <w:t>ies,</w:t>
      </w:r>
      <w:r w:rsidR="00376265">
        <w:rPr>
          <w:rFonts w:ascii="Calibri" w:hAnsi="Calibri" w:cs="Calibri"/>
        </w:rPr>
        <w:t xml:space="preserve"> the flasks i</w:t>
      </w:r>
      <w:r w:rsidRPr="00F3656D">
        <w:rPr>
          <w:rFonts w:ascii="Calibri" w:hAnsi="Calibri" w:cs="Calibri"/>
        </w:rPr>
        <w:t xml:space="preserve">nclude an integrated carry handle. </w:t>
      </w:r>
      <w:r w:rsidR="00376265">
        <w:rPr>
          <w:rFonts w:ascii="Calibri" w:hAnsi="Calibri" w:cs="Calibri"/>
        </w:rPr>
        <w:t>The</w:t>
      </w:r>
      <w:r w:rsidRPr="00F3656D">
        <w:rPr>
          <w:rFonts w:ascii="Calibri" w:hAnsi="Calibri" w:cs="Calibri"/>
        </w:rPr>
        <w:t xml:space="preserve"> covered silicone straw is </w:t>
      </w:r>
      <w:r w:rsidR="009B4E9A">
        <w:rPr>
          <w:rFonts w:ascii="Calibri" w:hAnsi="Calibri" w:cs="Calibri"/>
        </w:rPr>
        <w:t xml:space="preserve">hygienic and </w:t>
      </w:r>
      <w:r w:rsidRPr="00F3656D">
        <w:rPr>
          <w:rFonts w:ascii="Calibri" w:hAnsi="Calibri" w:cs="Calibri"/>
        </w:rPr>
        <w:t xml:space="preserve">removable for easy cleaning. </w:t>
      </w:r>
      <w:r w:rsidR="00B723CF">
        <w:rPr>
          <w:rFonts w:ascii="Calibri" w:hAnsi="Calibri" w:cs="Calibri"/>
        </w:rPr>
        <w:t>All designs have a recommended retail price of £</w:t>
      </w:r>
      <w:r w:rsidR="00737CA6">
        <w:rPr>
          <w:rFonts w:ascii="Calibri" w:hAnsi="Calibri" w:cs="Calibri"/>
        </w:rPr>
        <w:t>20.</w:t>
      </w:r>
    </w:p>
    <w:p w14:paraId="058E450C" w14:textId="77777777" w:rsidR="00E355B7" w:rsidRDefault="00E355B7" w:rsidP="007025BF">
      <w:pPr>
        <w:pStyle w:val="NoSpacing"/>
        <w:spacing w:line="360" w:lineRule="auto"/>
        <w:rPr>
          <w:rFonts w:ascii="Calibri" w:hAnsi="Calibri" w:cs="Calibri"/>
        </w:rPr>
      </w:pPr>
    </w:p>
    <w:p w14:paraId="32B39450" w14:textId="0756D362" w:rsidR="00E355B7" w:rsidRDefault="00E355B7" w:rsidP="007025BF">
      <w:pPr>
        <w:pStyle w:val="NoSpacing"/>
        <w:spacing w:line="360" w:lineRule="auto"/>
        <w:rPr>
          <w:rFonts w:ascii="Calibri" w:hAnsi="Calibri" w:cs="Calibri"/>
        </w:rPr>
      </w:pPr>
      <w:r w:rsidRPr="00F3656D">
        <w:rPr>
          <w:rFonts w:ascii="Calibri" w:hAnsi="Calibri" w:cs="Calibri"/>
        </w:rPr>
        <w:t>The</w:t>
      </w:r>
      <w:r w:rsidR="00376265">
        <w:rPr>
          <w:rFonts w:ascii="Calibri" w:hAnsi="Calibri" w:cs="Calibri"/>
        </w:rPr>
        <w:t xml:space="preserve"> 290ml</w:t>
      </w:r>
      <w:r w:rsidRPr="00F3656D">
        <w:rPr>
          <w:rFonts w:ascii="Calibri" w:hAnsi="Calibri" w:cs="Calibri"/>
        </w:rPr>
        <w:t xml:space="preserve"> Thermos </w:t>
      </w:r>
      <w:proofErr w:type="spellStart"/>
      <w:r w:rsidRPr="00F3656D">
        <w:rPr>
          <w:rFonts w:ascii="Calibri" w:hAnsi="Calibri" w:cs="Calibri"/>
        </w:rPr>
        <w:t>FUNtainer</w:t>
      </w:r>
      <w:proofErr w:type="spellEnd"/>
      <w:r w:rsidRPr="00F3656D">
        <w:rPr>
          <w:rFonts w:ascii="Calibri" w:hAnsi="Calibri" w:cs="Calibri"/>
        </w:rPr>
        <w:t>® Food Flask keep</w:t>
      </w:r>
      <w:r w:rsidR="00856085">
        <w:rPr>
          <w:rFonts w:ascii="Calibri" w:hAnsi="Calibri" w:cs="Calibri"/>
        </w:rPr>
        <w:t>s</w:t>
      </w:r>
      <w:r w:rsidRPr="00F3656D">
        <w:rPr>
          <w:rFonts w:ascii="Calibri" w:hAnsi="Calibri" w:cs="Calibri"/>
        </w:rPr>
        <w:t xml:space="preserve"> hot foods hot </w:t>
      </w:r>
      <w:r w:rsidR="0058246E">
        <w:rPr>
          <w:rFonts w:ascii="Calibri" w:hAnsi="Calibri" w:cs="Calibri"/>
        </w:rPr>
        <w:t xml:space="preserve">for up to five hours </w:t>
      </w:r>
      <w:r w:rsidRPr="00F3656D">
        <w:rPr>
          <w:rFonts w:ascii="Calibri" w:hAnsi="Calibri" w:cs="Calibri"/>
        </w:rPr>
        <w:t>and cold foods cold</w:t>
      </w:r>
      <w:r w:rsidR="00EA0F9E">
        <w:rPr>
          <w:rFonts w:ascii="Calibri" w:hAnsi="Calibri" w:cs="Calibri"/>
        </w:rPr>
        <w:t xml:space="preserve"> for up to </w:t>
      </w:r>
      <w:r w:rsidR="0058246E">
        <w:rPr>
          <w:rFonts w:ascii="Calibri" w:hAnsi="Calibri" w:cs="Calibri"/>
        </w:rPr>
        <w:t>seven</w:t>
      </w:r>
      <w:r w:rsidR="00EA0F9E">
        <w:rPr>
          <w:rFonts w:ascii="Calibri" w:hAnsi="Calibri" w:cs="Calibri"/>
        </w:rPr>
        <w:t xml:space="preserve"> hours</w:t>
      </w:r>
      <w:r w:rsidRPr="00F3656D">
        <w:rPr>
          <w:rFonts w:ascii="Calibri" w:hAnsi="Calibri" w:cs="Calibri"/>
        </w:rPr>
        <w:t>. Send them to school with their favo</w:t>
      </w:r>
      <w:r w:rsidR="00376265">
        <w:rPr>
          <w:rFonts w:ascii="Calibri" w:hAnsi="Calibri" w:cs="Calibri"/>
        </w:rPr>
        <w:t>urite</w:t>
      </w:r>
      <w:r w:rsidRPr="00F3656D">
        <w:rPr>
          <w:rFonts w:ascii="Calibri" w:hAnsi="Calibri" w:cs="Calibri"/>
        </w:rPr>
        <w:t xml:space="preserve"> </w:t>
      </w:r>
      <w:r w:rsidR="009051B8">
        <w:rPr>
          <w:rFonts w:ascii="Calibri" w:hAnsi="Calibri" w:cs="Calibri"/>
        </w:rPr>
        <w:t xml:space="preserve">hot </w:t>
      </w:r>
      <w:r w:rsidRPr="00F3656D">
        <w:rPr>
          <w:rFonts w:ascii="Calibri" w:hAnsi="Calibri" w:cs="Calibri"/>
        </w:rPr>
        <w:t>foods so they can enjoy it fresh at lunch time. If they're in the mood for a cold snack, it works just as well with yoghurt and</w:t>
      </w:r>
      <w:r w:rsidR="005B7FA7">
        <w:rPr>
          <w:rFonts w:ascii="Calibri" w:hAnsi="Calibri" w:cs="Calibri"/>
        </w:rPr>
        <w:t xml:space="preserve"> </w:t>
      </w:r>
      <w:r w:rsidR="005B7FA7">
        <w:rPr>
          <w:rFonts w:ascii="Calibri" w:hAnsi="Calibri" w:cs="Calibri"/>
        </w:rPr>
        <w:lastRenderedPageBreak/>
        <w:t>other chilled items</w:t>
      </w:r>
      <w:r w:rsidRPr="00F3656D">
        <w:rPr>
          <w:rFonts w:ascii="Calibri" w:hAnsi="Calibri" w:cs="Calibri"/>
        </w:rPr>
        <w:t xml:space="preserve">. </w:t>
      </w:r>
      <w:r w:rsidR="000C7169">
        <w:rPr>
          <w:rFonts w:ascii="Calibri" w:hAnsi="Calibri" w:cs="Calibri"/>
        </w:rPr>
        <w:t xml:space="preserve">Made </w:t>
      </w:r>
      <w:r w:rsidR="005B7FA7">
        <w:rPr>
          <w:rFonts w:ascii="Calibri" w:hAnsi="Calibri" w:cs="Calibri"/>
        </w:rPr>
        <w:t>from</w:t>
      </w:r>
      <w:r w:rsidR="000C7169">
        <w:rPr>
          <w:rFonts w:ascii="Calibri" w:hAnsi="Calibri" w:cs="Calibri"/>
        </w:rPr>
        <w:t xml:space="preserve"> sturdy</w:t>
      </w:r>
      <w:r w:rsidR="000C7169" w:rsidRPr="000C7169">
        <w:t xml:space="preserve"> </w:t>
      </w:r>
      <w:r w:rsidR="000C7169" w:rsidRPr="000C7169">
        <w:rPr>
          <w:rFonts w:ascii="Calibri" w:hAnsi="Calibri" w:cs="Calibri"/>
        </w:rPr>
        <w:t>vacuum insulated stainless steel</w:t>
      </w:r>
      <w:r w:rsidR="000C7169">
        <w:rPr>
          <w:rFonts w:ascii="Calibri" w:hAnsi="Calibri" w:cs="Calibri"/>
        </w:rPr>
        <w:t xml:space="preserve">, the flask </w:t>
      </w:r>
      <w:r w:rsidRPr="00F3656D">
        <w:rPr>
          <w:rFonts w:ascii="Calibri" w:hAnsi="Calibri" w:cs="Calibri"/>
        </w:rPr>
        <w:t xml:space="preserve">is light weight and </w:t>
      </w:r>
      <w:r w:rsidR="00B723CF">
        <w:rPr>
          <w:rFonts w:ascii="Calibri" w:hAnsi="Calibri" w:cs="Calibri"/>
        </w:rPr>
        <w:t xml:space="preserve">easy for small hands to </w:t>
      </w:r>
      <w:r w:rsidR="005B7FA7">
        <w:rPr>
          <w:rFonts w:ascii="Calibri" w:hAnsi="Calibri" w:cs="Calibri"/>
        </w:rPr>
        <w:t>manage</w:t>
      </w:r>
      <w:r w:rsidR="00B723CF">
        <w:rPr>
          <w:rFonts w:ascii="Calibri" w:hAnsi="Calibri" w:cs="Calibri"/>
        </w:rPr>
        <w:t>. All designs have a recommended retail price of £</w:t>
      </w:r>
      <w:r w:rsidR="00737CA6">
        <w:rPr>
          <w:rFonts w:ascii="Calibri" w:hAnsi="Calibri" w:cs="Calibri"/>
        </w:rPr>
        <w:t>20.</w:t>
      </w:r>
    </w:p>
    <w:p w14:paraId="43AF539D" w14:textId="77777777" w:rsidR="00B723CF" w:rsidRDefault="00B723CF" w:rsidP="007025BF">
      <w:pPr>
        <w:pStyle w:val="NoSpacing"/>
        <w:spacing w:line="360" w:lineRule="auto"/>
        <w:rPr>
          <w:rFonts w:ascii="Calibri" w:hAnsi="Calibri" w:cs="Calibri"/>
        </w:rPr>
      </w:pPr>
    </w:p>
    <w:p w14:paraId="5F71EF99" w14:textId="7239369F" w:rsidR="00B723CF" w:rsidRDefault="00B723CF" w:rsidP="007025BF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F3656D">
        <w:rPr>
          <w:rFonts w:ascii="Calibri" w:hAnsi="Calibri" w:cs="Calibri"/>
        </w:rPr>
        <w:t xml:space="preserve">dhesive name labels </w:t>
      </w:r>
      <w:r>
        <w:rPr>
          <w:rFonts w:ascii="Calibri" w:hAnsi="Calibri" w:cs="Calibri"/>
        </w:rPr>
        <w:t>are also included so the bottle or flask can be personalised.</w:t>
      </w:r>
    </w:p>
    <w:p w14:paraId="20DDDDC0" w14:textId="77777777" w:rsidR="00B723CF" w:rsidRDefault="00B723CF" w:rsidP="007025BF">
      <w:pPr>
        <w:pStyle w:val="NoSpacing"/>
        <w:spacing w:line="360" w:lineRule="auto"/>
        <w:rPr>
          <w:rFonts w:ascii="Calibri" w:hAnsi="Calibri" w:cs="Calibri"/>
        </w:rPr>
      </w:pPr>
    </w:p>
    <w:p w14:paraId="21C236DA" w14:textId="6CFFB80E" w:rsidR="00B723CF" w:rsidRPr="00F3656D" w:rsidRDefault="00B723CF" w:rsidP="007025BF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products are available at </w:t>
      </w:r>
      <w:hyperlink r:id="rId5" w:history="1">
        <w:r w:rsidR="001D535F" w:rsidRPr="00346A61">
          <w:rPr>
            <w:rStyle w:val="Hyperlink"/>
            <w:rFonts w:ascii="Calibri" w:hAnsi="Calibri" w:cs="Calibri"/>
          </w:rPr>
          <w:t>www.thermos.co.uk</w:t>
        </w:r>
      </w:hyperlink>
      <w:r w:rsidR="001D535F">
        <w:rPr>
          <w:rFonts w:ascii="Calibri" w:hAnsi="Calibri" w:cs="Calibri"/>
        </w:rPr>
        <w:t xml:space="preserve"> </w:t>
      </w:r>
    </w:p>
    <w:p w14:paraId="048DA2FD" w14:textId="77777777" w:rsidR="00E355B7" w:rsidRDefault="00E355B7" w:rsidP="007025BF">
      <w:pPr>
        <w:pStyle w:val="NoSpacing"/>
        <w:spacing w:line="360" w:lineRule="auto"/>
        <w:rPr>
          <w:rFonts w:ascii="Calibri" w:hAnsi="Calibri" w:cs="Calibri"/>
        </w:rPr>
      </w:pPr>
    </w:p>
    <w:p w14:paraId="46E7A6A9" w14:textId="37CD66D3" w:rsidR="009B57EF" w:rsidRPr="00F3656D" w:rsidRDefault="007C5BB4" w:rsidP="007025BF">
      <w:pPr>
        <w:pStyle w:val="NoSpacing"/>
        <w:spacing w:line="360" w:lineRule="auto"/>
        <w:rPr>
          <w:rFonts w:ascii="Calibri" w:hAnsi="Calibri" w:cs="Calibri"/>
        </w:rPr>
      </w:pPr>
      <w:r w:rsidRPr="007C5BB4">
        <w:rPr>
          <w:rFonts w:ascii="Calibri" w:hAnsi="Calibri" w:cs="Calibri"/>
        </w:rPr>
        <w:t>Nick Kime, Managing Director at Thermos</w:t>
      </w:r>
      <w:r>
        <w:rPr>
          <w:rFonts w:ascii="Calibri" w:hAnsi="Calibri" w:cs="Calibri"/>
        </w:rPr>
        <w:t xml:space="preserve">, said: </w:t>
      </w:r>
      <w:r w:rsidR="004F70D8" w:rsidRPr="00F3656D">
        <w:rPr>
          <w:rFonts w:ascii="Calibri" w:hAnsi="Calibri" w:cs="Calibri"/>
        </w:rPr>
        <w:t>"We are excited to embark on this enchanting journey with Disney</w:t>
      </w:r>
      <w:r>
        <w:rPr>
          <w:rFonts w:ascii="Calibri" w:hAnsi="Calibri" w:cs="Calibri"/>
        </w:rPr>
        <w:t xml:space="preserve">. </w:t>
      </w:r>
      <w:r w:rsidR="004F70D8" w:rsidRPr="00F3656D">
        <w:rPr>
          <w:rFonts w:ascii="Calibri" w:hAnsi="Calibri" w:cs="Calibri"/>
        </w:rPr>
        <w:t xml:space="preserve">Our shared commitment to quality and creativity </w:t>
      </w:r>
      <w:r w:rsidR="004C2E24">
        <w:rPr>
          <w:rFonts w:ascii="Calibri" w:hAnsi="Calibri" w:cs="Calibri"/>
        </w:rPr>
        <w:t xml:space="preserve">and our long-standing heritage, </w:t>
      </w:r>
      <w:r w:rsidR="004F70D8" w:rsidRPr="00F3656D">
        <w:rPr>
          <w:rFonts w:ascii="Calibri" w:hAnsi="Calibri" w:cs="Calibri"/>
        </w:rPr>
        <w:t>makes this collaboration a perfect match. Families and Disney enthusiasts alike can now enjoy their favourite characters while staying in control of their food and drink wherever they go."</w:t>
      </w:r>
    </w:p>
    <w:p w14:paraId="2DCC8193" w14:textId="77777777" w:rsidR="009B57EF" w:rsidRPr="00F3656D" w:rsidRDefault="009B57EF" w:rsidP="00F3656D">
      <w:pPr>
        <w:pStyle w:val="NoSpacing"/>
        <w:rPr>
          <w:rFonts w:ascii="Calibri" w:hAnsi="Calibri" w:cs="Calibri"/>
        </w:rPr>
      </w:pPr>
    </w:p>
    <w:p w14:paraId="3CBDD32A" w14:textId="77777777" w:rsidR="00E2237A" w:rsidRDefault="00E2237A" w:rsidP="00F3656D">
      <w:pPr>
        <w:pStyle w:val="NoSpacing"/>
        <w:rPr>
          <w:rFonts w:ascii="Calibri" w:hAnsi="Calibri" w:cs="Calibri"/>
        </w:rPr>
      </w:pPr>
    </w:p>
    <w:p w14:paraId="1198D428" w14:textId="77777777" w:rsidR="00E2237A" w:rsidRDefault="00E2237A" w:rsidP="00E2237A">
      <w:pPr>
        <w:pStyle w:val="NoSpacing"/>
        <w:spacing w:line="360" w:lineRule="auto"/>
        <w:rPr>
          <w:rFonts w:ascii="Calibri" w:hAnsi="Calibri" w:cs="Calibri"/>
          <w:b/>
          <w:bCs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Ends</w:t>
      </w:r>
    </w:p>
    <w:p w14:paraId="70C43EAF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33A5B1FE" w14:textId="3943E9F4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For further information please contact:</w:t>
      </w:r>
      <w:r w:rsidRPr="00CA4664">
        <w:rPr>
          <w:rFonts w:ascii="Calibri" w:hAnsi="Calibri" w:cs="Calibri"/>
          <w:color w:val="222222"/>
          <w:highlight w:val="white"/>
        </w:rPr>
        <w:t xml:space="preserve"> Shona Nutter (</w:t>
      </w:r>
      <w:hyperlink r:id="rId6" w:history="1">
        <w:r w:rsidR="009B0EF2" w:rsidRPr="00957B16">
          <w:rPr>
            <w:rStyle w:val="Hyperlink"/>
            <w:rFonts w:ascii="Calibri" w:hAnsi="Calibri" w:cs="Calibri"/>
            <w:highlight w:val="white"/>
          </w:rPr>
          <w:t>shonanutter@gmail.com</w:t>
        </w:r>
      </w:hyperlink>
      <w:r w:rsidR="009B0EF2"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/ 07714 953919) or</w:t>
      </w:r>
    </w:p>
    <w:p w14:paraId="76AA1ED5" w14:textId="17873689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Lianne Bertelli (</w:t>
      </w:r>
      <w:hyperlink r:id="rId7" w:history="1">
        <w:r w:rsidR="009B0EF2" w:rsidRPr="00957B16">
          <w:rPr>
            <w:rStyle w:val="Hyperlink"/>
            <w:rFonts w:ascii="Calibri" w:hAnsi="Calibri" w:cs="Calibri"/>
            <w:highlight w:val="white"/>
          </w:rPr>
          <w:t>lianne@bertellicommunications.co.uk</w:t>
        </w:r>
      </w:hyperlink>
      <w:r w:rsidR="009B0EF2"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/ 07739 023756)</w:t>
      </w:r>
    </w:p>
    <w:p w14:paraId="776DCF1B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4AAF3738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b/>
          <w:bCs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Notes to editors:</w:t>
      </w:r>
    </w:p>
    <w:p w14:paraId="3EE63549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Thermos® has over 100 years’ expertise in creating products to ensure people have the best possible</w:t>
      </w:r>
    </w:p>
    <w:p w14:paraId="20971879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‘on the go’ food and drink experience. It prides itself on delivering innovative, high performance</w:t>
      </w:r>
    </w:p>
    <w:p w14:paraId="5F92A376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vacuum insulation technology with two goals – to keep hot things hot and cold things cold.</w:t>
      </w:r>
    </w:p>
    <w:p w14:paraId="1795C6FA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67FF27E1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The idea dates back to 1892 when Scottish scientist Sir James Dewar invented the vacuum flask</w:t>
      </w:r>
    </w:p>
    <w:p w14:paraId="42A9D262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 xml:space="preserve">through his work in </w:t>
      </w:r>
      <w:r w:rsidRPr="00B723F9">
        <w:rPr>
          <w:rFonts w:ascii="Calibri" w:hAnsi="Calibri" w:cs="Calibri"/>
          <w:color w:val="222222"/>
        </w:rPr>
        <w:t>through his work on the liquefaction of gasses</w:t>
      </w:r>
      <w:r w:rsidRPr="00CA4664">
        <w:rPr>
          <w:rFonts w:ascii="Calibri" w:hAnsi="Calibri" w:cs="Calibri"/>
          <w:color w:val="222222"/>
          <w:highlight w:val="white"/>
        </w:rPr>
        <w:t>. In 1904 the technology began to be used commercially and Thermos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 xml:space="preserve">was born. The Thermos name is derived from </w:t>
      </w:r>
      <w:proofErr w:type="spellStart"/>
      <w:r w:rsidRPr="00CA4664">
        <w:rPr>
          <w:rFonts w:ascii="Calibri" w:hAnsi="Calibri" w:cs="Calibri"/>
          <w:color w:val="222222"/>
          <w:highlight w:val="white"/>
        </w:rPr>
        <w:t>Thérmé</w:t>
      </w:r>
      <w:proofErr w:type="spellEnd"/>
      <w:r w:rsidRPr="00CA4664">
        <w:rPr>
          <w:rFonts w:ascii="Calibri" w:hAnsi="Calibri" w:cs="Calibri"/>
          <w:color w:val="222222"/>
          <w:highlight w:val="white"/>
        </w:rPr>
        <w:t xml:space="preserve"> which means heat in Greek.</w:t>
      </w:r>
    </w:p>
    <w:p w14:paraId="07F8C5CF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6DC93F42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Over the years Thermos has won many awards and the brand is known and used worldwide.</w:t>
      </w:r>
    </w:p>
    <w:p w14:paraId="5C8CB57F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1D1B9FFB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With the company’s focus on providing high quality reusable drink and food products, the majority</w:t>
      </w:r>
    </w:p>
    <w:p w14:paraId="47D527AA" w14:textId="77777777" w:rsidR="00E2237A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of items come with a five-year guarantee.</w:t>
      </w:r>
    </w:p>
    <w:p w14:paraId="575F8989" w14:textId="77777777" w:rsidR="00E2237A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072C3260" w14:textId="77777777" w:rsidR="00E2237A" w:rsidRPr="00CA4664" w:rsidRDefault="00E2237A" w:rsidP="00E2237A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>
        <w:rPr>
          <w:rFonts w:ascii="Calibri" w:hAnsi="Calibri" w:cs="Calibri"/>
          <w:color w:val="222222"/>
          <w:highlight w:val="white"/>
        </w:rPr>
        <w:t xml:space="preserve">For more information go to </w:t>
      </w:r>
      <w:hyperlink r:id="rId8" w:history="1">
        <w:r w:rsidRPr="00F76A3F">
          <w:rPr>
            <w:rStyle w:val="Hyperlink"/>
            <w:rFonts w:ascii="Calibri" w:hAnsi="Calibri" w:cs="Calibri"/>
            <w:highlight w:val="white"/>
          </w:rPr>
          <w:t>www.thermos.co.uk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</w:p>
    <w:p w14:paraId="09D37E16" w14:textId="77777777" w:rsidR="00E2237A" w:rsidRPr="00F3656D" w:rsidRDefault="00E2237A" w:rsidP="00F3656D">
      <w:pPr>
        <w:pStyle w:val="NoSpacing"/>
        <w:rPr>
          <w:rFonts w:ascii="Calibri" w:hAnsi="Calibri" w:cs="Calibri"/>
        </w:rPr>
      </w:pPr>
    </w:p>
    <w:sectPr w:rsidR="00E2237A" w:rsidRPr="00F36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75FB4"/>
    <w:multiLevelType w:val="hybridMultilevel"/>
    <w:tmpl w:val="D4625E12"/>
    <w:lvl w:ilvl="0" w:tplc="471C8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53DC"/>
    <w:multiLevelType w:val="hybridMultilevel"/>
    <w:tmpl w:val="F2B2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58989">
    <w:abstractNumId w:val="1"/>
  </w:num>
  <w:num w:numId="2" w16cid:durableId="208767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D8"/>
    <w:rsid w:val="00017243"/>
    <w:rsid w:val="000B17C8"/>
    <w:rsid w:val="000C7169"/>
    <w:rsid w:val="001D14A6"/>
    <w:rsid w:val="001D535F"/>
    <w:rsid w:val="002D42E4"/>
    <w:rsid w:val="00317240"/>
    <w:rsid w:val="003245E5"/>
    <w:rsid w:val="00376265"/>
    <w:rsid w:val="004C2E24"/>
    <w:rsid w:val="004F1310"/>
    <w:rsid w:val="004F70D8"/>
    <w:rsid w:val="0051437B"/>
    <w:rsid w:val="0055263F"/>
    <w:rsid w:val="0058246E"/>
    <w:rsid w:val="005B7FA7"/>
    <w:rsid w:val="00605D6E"/>
    <w:rsid w:val="006214F6"/>
    <w:rsid w:val="006B60E6"/>
    <w:rsid w:val="006C472F"/>
    <w:rsid w:val="006D2284"/>
    <w:rsid w:val="007025BF"/>
    <w:rsid w:val="00714046"/>
    <w:rsid w:val="00735836"/>
    <w:rsid w:val="00737CA6"/>
    <w:rsid w:val="007C5BB4"/>
    <w:rsid w:val="00816206"/>
    <w:rsid w:val="00856085"/>
    <w:rsid w:val="0088344E"/>
    <w:rsid w:val="00892725"/>
    <w:rsid w:val="008C1E89"/>
    <w:rsid w:val="008E374A"/>
    <w:rsid w:val="009051B8"/>
    <w:rsid w:val="009B0EF2"/>
    <w:rsid w:val="009B4E9A"/>
    <w:rsid w:val="009B57EF"/>
    <w:rsid w:val="009C5F82"/>
    <w:rsid w:val="009C6AC1"/>
    <w:rsid w:val="009F1EA7"/>
    <w:rsid w:val="00A53A7C"/>
    <w:rsid w:val="00B6004F"/>
    <w:rsid w:val="00B723CF"/>
    <w:rsid w:val="00BE6129"/>
    <w:rsid w:val="00CC7B01"/>
    <w:rsid w:val="00DD523D"/>
    <w:rsid w:val="00E2237A"/>
    <w:rsid w:val="00E32575"/>
    <w:rsid w:val="00E355B7"/>
    <w:rsid w:val="00E80C4D"/>
    <w:rsid w:val="00EA0F9E"/>
    <w:rsid w:val="00EA1A07"/>
    <w:rsid w:val="00F3656D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E5C3"/>
  <w15:chartTrackingRefBased/>
  <w15:docId w15:val="{07F849C4-5F4E-4355-8C32-FB66B4F7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0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65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23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E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nne@bertellicommunica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anutter@gmail.com" TargetMode="External"/><Relationship Id="rId5" Type="http://schemas.openxmlformats.org/officeDocument/2006/relationships/hyperlink" Target="http://www.thermo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Nutter</dc:creator>
  <cp:keywords/>
  <dc:description/>
  <cp:lastModifiedBy>Michael Bertelli</cp:lastModifiedBy>
  <cp:revision>2</cp:revision>
  <dcterms:created xsi:type="dcterms:W3CDTF">2024-08-20T13:03:00Z</dcterms:created>
  <dcterms:modified xsi:type="dcterms:W3CDTF">2024-08-20T13:03:00Z</dcterms:modified>
</cp:coreProperties>
</file>