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206C9" w14:textId="11E7FFC7" w:rsidR="00B12E87" w:rsidRDefault="008F5245" w:rsidP="00B12E87">
      <w:pPr>
        <w:jc w:val="center"/>
        <w:rPr>
          <w:b/>
          <w:bCs/>
          <w:sz w:val="36"/>
          <w:szCs w:val="36"/>
        </w:rPr>
      </w:pPr>
      <w:r>
        <w:rPr>
          <w:noProof/>
          <w:sz w:val="28"/>
          <w:szCs w:val="28"/>
        </w:rPr>
        <w:drawing>
          <wp:anchor distT="0" distB="0" distL="114300" distR="114300" simplePos="0" relativeHeight="251658240" behindDoc="1" locked="0" layoutInCell="1" allowOverlap="1" wp14:anchorId="29DB95BD" wp14:editId="45872706">
            <wp:simplePos x="0" y="0"/>
            <wp:positionH relativeFrom="column">
              <wp:posOffset>1219200</wp:posOffset>
            </wp:positionH>
            <wp:positionV relativeFrom="paragraph">
              <wp:posOffset>0</wp:posOffset>
            </wp:positionV>
            <wp:extent cx="2828925" cy="1482090"/>
            <wp:effectExtent l="0" t="0" r="0" b="3810"/>
            <wp:wrapTight wrapText="bothSides">
              <wp:wrapPolygon edited="0">
                <wp:start x="16436" y="0"/>
                <wp:lineTo x="7127" y="4442"/>
                <wp:lineTo x="2764" y="5553"/>
                <wp:lineTo x="436" y="7219"/>
                <wp:lineTo x="145" y="10272"/>
                <wp:lineTo x="145" y="12771"/>
                <wp:lineTo x="582" y="15548"/>
                <wp:lineTo x="1164" y="18324"/>
                <wp:lineTo x="1600" y="19990"/>
                <wp:lineTo x="3636" y="20823"/>
                <wp:lineTo x="8145" y="21378"/>
                <wp:lineTo x="9891" y="21378"/>
                <wp:lineTo x="10327" y="20823"/>
                <wp:lineTo x="16727" y="18602"/>
                <wp:lineTo x="19055" y="18324"/>
                <wp:lineTo x="21091" y="16103"/>
                <wp:lineTo x="21382" y="11383"/>
                <wp:lineTo x="21382" y="9440"/>
                <wp:lineTo x="20655" y="4442"/>
                <wp:lineTo x="19200" y="1111"/>
                <wp:lineTo x="18618" y="0"/>
                <wp:lineTo x="16436"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28925" cy="14820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BE06DE" w14:textId="639F6064" w:rsidR="00B12E87" w:rsidRDefault="00B12E87" w:rsidP="00B12E87">
      <w:pPr>
        <w:jc w:val="center"/>
        <w:rPr>
          <w:noProof/>
        </w:rPr>
      </w:pPr>
    </w:p>
    <w:p w14:paraId="7441BA5C" w14:textId="18975A0E" w:rsidR="008F5245" w:rsidRDefault="008F5245" w:rsidP="00B12E87">
      <w:pPr>
        <w:jc w:val="center"/>
        <w:rPr>
          <w:noProof/>
        </w:rPr>
      </w:pPr>
    </w:p>
    <w:p w14:paraId="01667DAB" w14:textId="53EFAD89" w:rsidR="008F5245" w:rsidRDefault="008F5245" w:rsidP="00B12E87">
      <w:pPr>
        <w:jc w:val="center"/>
        <w:rPr>
          <w:noProof/>
        </w:rPr>
      </w:pPr>
    </w:p>
    <w:p w14:paraId="2CE14540" w14:textId="592A7D71" w:rsidR="008F5245" w:rsidRDefault="008F5245" w:rsidP="00B12E87">
      <w:pPr>
        <w:jc w:val="center"/>
        <w:rPr>
          <w:noProof/>
        </w:rPr>
      </w:pPr>
    </w:p>
    <w:p w14:paraId="4E1B460C" w14:textId="77777777" w:rsidR="008F5245" w:rsidRDefault="008F5245" w:rsidP="00B12E87">
      <w:pPr>
        <w:jc w:val="center"/>
        <w:rPr>
          <w:b/>
          <w:bCs/>
          <w:sz w:val="36"/>
          <w:szCs w:val="36"/>
        </w:rPr>
      </w:pPr>
    </w:p>
    <w:p w14:paraId="6EB000AC" w14:textId="51553EB5" w:rsidR="00B12E87" w:rsidRDefault="00B12E87" w:rsidP="00B12E87">
      <w:pPr>
        <w:jc w:val="center"/>
        <w:rPr>
          <w:b/>
          <w:bCs/>
          <w:sz w:val="36"/>
          <w:szCs w:val="36"/>
        </w:rPr>
      </w:pPr>
    </w:p>
    <w:p w14:paraId="150E2D89" w14:textId="69F9C417" w:rsidR="00B12E87" w:rsidRPr="00714CF4" w:rsidRDefault="00105977" w:rsidP="00035441">
      <w:pPr>
        <w:jc w:val="center"/>
        <w:rPr>
          <w:b/>
          <w:bCs/>
          <w:sz w:val="42"/>
          <w:szCs w:val="42"/>
        </w:rPr>
      </w:pPr>
      <w:r>
        <w:rPr>
          <w:b/>
          <w:bCs/>
          <w:sz w:val="42"/>
          <w:szCs w:val="42"/>
        </w:rPr>
        <w:t>RESCUE</w:t>
      </w:r>
      <w:r w:rsidR="0054386D">
        <w:rPr>
          <w:b/>
          <w:bCs/>
          <w:sz w:val="42"/>
          <w:szCs w:val="42"/>
        </w:rPr>
        <w:t xml:space="preserve"> AND TAKE CARE OF</w:t>
      </w:r>
      <w:r>
        <w:rPr>
          <w:b/>
          <w:bCs/>
          <w:sz w:val="42"/>
          <w:szCs w:val="42"/>
        </w:rPr>
        <w:t xml:space="preserve"> YOUR VERY OWN PENGUIN</w:t>
      </w:r>
    </w:p>
    <w:p w14:paraId="53D60B1A" w14:textId="6E9E8015" w:rsidR="0054386D" w:rsidRDefault="0054386D" w:rsidP="0054386D">
      <w:r>
        <w:rPr>
          <w:sz w:val="22"/>
          <w:szCs w:val="22"/>
        </w:rPr>
        <w:t> </w:t>
      </w:r>
    </w:p>
    <w:p w14:paraId="47A247C1" w14:textId="77777777" w:rsidR="0054386D" w:rsidRDefault="0054386D">
      <w:pPr>
        <w:rPr>
          <w:b/>
          <w:bCs/>
        </w:rPr>
      </w:pPr>
    </w:p>
    <w:p w14:paraId="595E4604" w14:textId="45CE904B" w:rsidR="009C363D" w:rsidRPr="00714CF4" w:rsidRDefault="0054386D" w:rsidP="00856512">
      <w:pPr>
        <w:jc w:val="both"/>
        <w:rPr>
          <w:b/>
          <w:bCs/>
          <w:sz w:val="32"/>
          <w:szCs w:val="32"/>
        </w:rPr>
      </w:pPr>
      <w:r>
        <w:rPr>
          <w:b/>
          <w:bCs/>
          <w:sz w:val="32"/>
          <w:szCs w:val="32"/>
        </w:rPr>
        <w:t>Rescue Penguin</w:t>
      </w:r>
      <w:r w:rsidR="00FC77B2" w:rsidRPr="00714CF4">
        <w:rPr>
          <w:b/>
          <w:bCs/>
          <w:sz w:val="32"/>
          <w:szCs w:val="32"/>
        </w:rPr>
        <w:t xml:space="preserve"> (RRP £</w:t>
      </w:r>
      <w:r>
        <w:rPr>
          <w:b/>
          <w:bCs/>
          <w:sz w:val="32"/>
          <w:szCs w:val="32"/>
        </w:rPr>
        <w:t>2</w:t>
      </w:r>
      <w:r w:rsidR="00D52C5E" w:rsidRPr="00714CF4">
        <w:rPr>
          <w:b/>
          <w:bCs/>
          <w:sz w:val="32"/>
          <w:szCs w:val="32"/>
        </w:rPr>
        <w:t>9.99)</w:t>
      </w:r>
      <w:r w:rsidR="00FC77B2" w:rsidRPr="00714CF4">
        <w:rPr>
          <w:b/>
          <w:bCs/>
          <w:sz w:val="32"/>
          <w:szCs w:val="32"/>
        </w:rPr>
        <w:t xml:space="preserve"> is a</w:t>
      </w:r>
      <w:r>
        <w:rPr>
          <w:b/>
          <w:bCs/>
          <w:sz w:val="32"/>
          <w:szCs w:val="32"/>
        </w:rPr>
        <w:t xml:space="preserve">n adorable interactive penguin with a unique unboxing experience. </w:t>
      </w:r>
    </w:p>
    <w:p w14:paraId="6431EE53" w14:textId="2110C89E" w:rsidR="00D52C5E" w:rsidRPr="00C31632" w:rsidRDefault="00D52C5E" w:rsidP="00856512">
      <w:pPr>
        <w:jc w:val="both"/>
      </w:pPr>
    </w:p>
    <w:p w14:paraId="70FC756C" w14:textId="2A562A40" w:rsidR="0054386D" w:rsidRPr="002F37E7" w:rsidRDefault="0054386D" w:rsidP="00856512">
      <w:pPr>
        <w:jc w:val="both"/>
        <w:rPr>
          <w:sz w:val="28"/>
          <w:szCs w:val="28"/>
        </w:rPr>
      </w:pPr>
      <w:r w:rsidRPr="002F37E7">
        <w:rPr>
          <w:sz w:val="28"/>
          <w:szCs w:val="28"/>
        </w:rPr>
        <w:t xml:space="preserve">When you’re ready to rescue your penguin, </w:t>
      </w:r>
      <w:r w:rsidR="00896BB5" w:rsidRPr="002F37E7">
        <w:rPr>
          <w:sz w:val="28"/>
          <w:szCs w:val="28"/>
        </w:rPr>
        <w:t xml:space="preserve">the box has </w:t>
      </w:r>
      <w:r w:rsidR="006C0712" w:rsidRPr="002F37E7">
        <w:rPr>
          <w:sz w:val="28"/>
          <w:szCs w:val="28"/>
        </w:rPr>
        <w:t>three</w:t>
      </w:r>
      <w:r w:rsidR="00896BB5" w:rsidRPr="002F37E7">
        <w:rPr>
          <w:sz w:val="28"/>
          <w:szCs w:val="28"/>
        </w:rPr>
        <w:t xml:space="preserve"> surprise tabs, each including things to help you take care of your endangered penguin. </w:t>
      </w:r>
      <w:r w:rsidR="00B8480D" w:rsidRPr="002F37E7">
        <w:rPr>
          <w:sz w:val="28"/>
          <w:szCs w:val="28"/>
        </w:rPr>
        <w:t xml:space="preserve">When you first rescue your </w:t>
      </w:r>
      <w:r w:rsidR="00D80EC6" w:rsidRPr="002F37E7">
        <w:rPr>
          <w:sz w:val="28"/>
          <w:szCs w:val="28"/>
        </w:rPr>
        <w:t>p</w:t>
      </w:r>
      <w:r w:rsidR="00A735C2" w:rsidRPr="002F37E7">
        <w:rPr>
          <w:sz w:val="28"/>
          <w:szCs w:val="28"/>
        </w:rPr>
        <w:t>enguin,</w:t>
      </w:r>
      <w:r w:rsidR="00B8480D" w:rsidRPr="002F37E7">
        <w:rPr>
          <w:sz w:val="28"/>
          <w:szCs w:val="28"/>
        </w:rPr>
        <w:t xml:space="preserve"> they are cold, </w:t>
      </w:r>
      <w:r w:rsidR="00A735C2" w:rsidRPr="002F37E7">
        <w:rPr>
          <w:sz w:val="28"/>
          <w:szCs w:val="28"/>
        </w:rPr>
        <w:t>shivering,</w:t>
      </w:r>
      <w:r w:rsidR="00B8480D" w:rsidRPr="002F37E7">
        <w:rPr>
          <w:sz w:val="28"/>
          <w:szCs w:val="28"/>
        </w:rPr>
        <w:t xml:space="preserve"> and dirty, in need </w:t>
      </w:r>
      <w:r w:rsidR="00CF0199" w:rsidRPr="002F37E7">
        <w:rPr>
          <w:sz w:val="28"/>
          <w:szCs w:val="28"/>
        </w:rPr>
        <w:t xml:space="preserve">of your love. </w:t>
      </w:r>
    </w:p>
    <w:p w14:paraId="5A00C141" w14:textId="4E53739B" w:rsidR="00CF0199" w:rsidRPr="002F37E7" w:rsidRDefault="006C4B4E" w:rsidP="00856512">
      <w:pPr>
        <w:jc w:val="both"/>
        <w:rPr>
          <w:sz w:val="28"/>
          <w:szCs w:val="28"/>
        </w:rPr>
      </w:pPr>
      <w:r>
        <w:rPr>
          <w:b/>
          <w:bCs/>
          <w:noProof/>
          <w:sz w:val="36"/>
          <w:szCs w:val="36"/>
        </w:rPr>
        <w:drawing>
          <wp:anchor distT="0" distB="0" distL="114300" distR="114300" simplePos="0" relativeHeight="251659264" behindDoc="1" locked="0" layoutInCell="1" allowOverlap="1" wp14:anchorId="2C81B3FF" wp14:editId="6BBB5DE1">
            <wp:simplePos x="0" y="0"/>
            <wp:positionH relativeFrom="margin">
              <wp:posOffset>-781050</wp:posOffset>
            </wp:positionH>
            <wp:positionV relativeFrom="paragraph">
              <wp:posOffset>7620</wp:posOffset>
            </wp:positionV>
            <wp:extent cx="1657350" cy="1863725"/>
            <wp:effectExtent l="0" t="0" r="0" b="3175"/>
            <wp:wrapTight wrapText="bothSides">
              <wp:wrapPolygon edited="0">
                <wp:start x="6952" y="0"/>
                <wp:lineTo x="5462" y="883"/>
                <wp:lineTo x="3724" y="2649"/>
                <wp:lineTo x="3724" y="3533"/>
                <wp:lineTo x="497" y="6844"/>
                <wp:lineTo x="248" y="10818"/>
                <wp:lineTo x="5959" y="14130"/>
                <wp:lineTo x="7697" y="17663"/>
                <wp:lineTo x="6952" y="21195"/>
                <wp:lineTo x="7697" y="21416"/>
                <wp:lineTo x="11669" y="21416"/>
                <wp:lineTo x="12166" y="21195"/>
                <wp:lineTo x="17876" y="20091"/>
                <wp:lineTo x="20110" y="18987"/>
                <wp:lineTo x="19366" y="14130"/>
                <wp:lineTo x="17876" y="10598"/>
                <wp:lineTo x="20607" y="10156"/>
                <wp:lineTo x="21103" y="9052"/>
                <wp:lineTo x="19862" y="7065"/>
                <wp:lineTo x="20855" y="6403"/>
                <wp:lineTo x="14152" y="1325"/>
                <wp:lineTo x="11172" y="0"/>
                <wp:lineTo x="6952"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57350" cy="186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E38A2F" w14:textId="0F3A2C7E" w:rsidR="00900055" w:rsidRPr="002F37E7" w:rsidRDefault="00CF0199" w:rsidP="00856512">
      <w:pPr>
        <w:jc w:val="both"/>
        <w:rPr>
          <w:sz w:val="28"/>
          <w:szCs w:val="28"/>
        </w:rPr>
      </w:pPr>
      <w:r w:rsidRPr="002F37E7">
        <w:rPr>
          <w:sz w:val="28"/>
          <w:szCs w:val="28"/>
        </w:rPr>
        <w:t xml:space="preserve">Open each tab on the box to reveal items that will help make your Penguin happy again. Open tab </w:t>
      </w:r>
      <w:r w:rsidR="006C0712" w:rsidRPr="002F37E7">
        <w:rPr>
          <w:sz w:val="28"/>
          <w:szCs w:val="28"/>
        </w:rPr>
        <w:t>one</w:t>
      </w:r>
      <w:r w:rsidRPr="002F37E7">
        <w:rPr>
          <w:sz w:val="28"/>
          <w:szCs w:val="28"/>
        </w:rPr>
        <w:t xml:space="preserve"> to reveal an expandable cloth</w:t>
      </w:r>
      <w:r w:rsidR="00C7047D" w:rsidRPr="002F37E7">
        <w:rPr>
          <w:sz w:val="28"/>
          <w:szCs w:val="28"/>
        </w:rPr>
        <w:t>;</w:t>
      </w:r>
      <w:r w:rsidR="00594E74" w:rsidRPr="002F37E7">
        <w:rPr>
          <w:sz w:val="28"/>
          <w:szCs w:val="28"/>
        </w:rPr>
        <w:t xml:space="preserve"> simply add the cloth tablet to water and watch as it magically expands. Use </w:t>
      </w:r>
      <w:r w:rsidR="00900055" w:rsidRPr="002F37E7">
        <w:rPr>
          <w:sz w:val="28"/>
          <w:szCs w:val="28"/>
        </w:rPr>
        <w:t xml:space="preserve">the cloth to help clean the Penguin. Tab </w:t>
      </w:r>
      <w:r w:rsidR="006C0712" w:rsidRPr="002F37E7">
        <w:rPr>
          <w:sz w:val="28"/>
          <w:szCs w:val="28"/>
        </w:rPr>
        <w:t>two</w:t>
      </w:r>
      <w:r w:rsidR="00900055" w:rsidRPr="002F37E7">
        <w:rPr>
          <w:sz w:val="28"/>
          <w:szCs w:val="28"/>
        </w:rPr>
        <w:t xml:space="preserve"> includes a</w:t>
      </w:r>
      <w:r w:rsidR="003F39E1" w:rsidRPr="002F37E7">
        <w:rPr>
          <w:sz w:val="28"/>
          <w:szCs w:val="28"/>
        </w:rPr>
        <w:t>n adorable</w:t>
      </w:r>
      <w:r w:rsidR="00900055" w:rsidRPr="002F37E7">
        <w:rPr>
          <w:sz w:val="28"/>
          <w:szCs w:val="28"/>
        </w:rPr>
        <w:t xml:space="preserve"> hat and scarf to </w:t>
      </w:r>
      <w:r w:rsidR="003F39E1" w:rsidRPr="002F37E7">
        <w:rPr>
          <w:sz w:val="28"/>
          <w:szCs w:val="28"/>
        </w:rPr>
        <w:t xml:space="preserve">help keep Penguin warm. Tab </w:t>
      </w:r>
      <w:r w:rsidR="006C0712" w:rsidRPr="002F37E7">
        <w:rPr>
          <w:sz w:val="28"/>
          <w:szCs w:val="28"/>
        </w:rPr>
        <w:t>three</w:t>
      </w:r>
      <w:r w:rsidR="003F39E1" w:rsidRPr="002F37E7">
        <w:rPr>
          <w:sz w:val="28"/>
          <w:szCs w:val="28"/>
        </w:rPr>
        <w:t xml:space="preserve"> </w:t>
      </w:r>
      <w:r w:rsidR="00143D60">
        <w:rPr>
          <w:sz w:val="28"/>
          <w:szCs w:val="28"/>
        </w:rPr>
        <w:t>features a fish that you can use to feed your Penguin and make sure he doesn’t go hungry!</w:t>
      </w:r>
    </w:p>
    <w:p w14:paraId="393690BA" w14:textId="77777777" w:rsidR="003F39E1" w:rsidRPr="002F37E7" w:rsidRDefault="003F39E1" w:rsidP="00856512">
      <w:pPr>
        <w:jc w:val="both"/>
        <w:rPr>
          <w:sz w:val="28"/>
          <w:szCs w:val="28"/>
        </w:rPr>
      </w:pPr>
    </w:p>
    <w:p w14:paraId="2A39BF29" w14:textId="1457A722" w:rsidR="003F39E1" w:rsidRPr="002F37E7" w:rsidRDefault="003F39E1" w:rsidP="00856512">
      <w:pPr>
        <w:jc w:val="both"/>
        <w:rPr>
          <w:sz w:val="28"/>
          <w:szCs w:val="28"/>
        </w:rPr>
      </w:pPr>
      <w:r w:rsidRPr="002F37E7">
        <w:rPr>
          <w:sz w:val="28"/>
          <w:szCs w:val="28"/>
        </w:rPr>
        <w:t>Penguin’s mood is communicated by the coloured flowing heart that changes colour depending on their emotions.</w:t>
      </w:r>
      <w:r w:rsidR="00143D60">
        <w:rPr>
          <w:sz w:val="28"/>
          <w:szCs w:val="28"/>
        </w:rPr>
        <w:t xml:space="preserve"> Shifting from red to purple indicates he feels sad; yellow to orange is a sign of hungry to full and blue to indigo tells you he is going from feeling cold to warm! </w:t>
      </w:r>
      <w:r w:rsidRPr="002F37E7">
        <w:rPr>
          <w:sz w:val="28"/>
          <w:szCs w:val="28"/>
        </w:rPr>
        <w:t>Nurture your penguin and take care of them to unlock more sounds and movements, showing their love for you as it grows. This extremely loveable penguin will enjoy being kept warm and safe</w:t>
      </w:r>
      <w:r w:rsidR="006D7A1A" w:rsidRPr="002F37E7">
        <w:rPr>
          <w:sz w:val="28"/>
          <w:szCs w:val="28"/>
        </w:rPr>
        <w:t xml:space="preserve">, how will you take care of yours? </w:t>
      </w:r>
    </w:p>
    <w:p w14:paraId="6DFFB647" w14:textId="143ADF42" w:rsidR="00D84788" w:rsidRPr="002F37E7" w:rsidRDefault="00D84788">
      <w:pPr>
        <w:rPr>
          <w:sz w:val="28"/>
          <w:szCs w:val="28"/>
        </w:rPr>
      </w:pPr>
    </w:p>
    <w:p w14:paraId="029C6E0A" w14:textId="77777777" w:rsidR="003D5E7A" w:rsidRDefault="003D5E7A" w:rsidP="00156F84"/>
    <w:p w14:paraId="28A593E6" w14:textId="32EB2ACD" w:rsidR="003D5E7A" w:rsidRDefault="003D5E7A" w:rsidP="003D5E7A">
      <w:pPr>
        <w:jc w:val="center"/>
        <w:rPr>
          <w:b/>
          <w:bCs/>
          <w:sz w:val="22"/>
          <w:szCs w:val="22"/>
        </w:rPr>
      </w:pPr>
      <w:r w:rsidRPr="003D5E7A">
        <w:rPr>
          <w:b/>
          <w:bCs/>
          <w:sz w:val="22"/>
          <w:szCs w:val="22"/>
        </w:rPr>
        <w:t>-Ends-</w:t>
      </w:r>
    </w:p>
    <w:p w14:paraId="197C25EA" w14:textId="77777777" w:rsidR="003D5E7A" w:rsidRDefault="003D5E7A" w:rsidP="003D5E7A">
      <w:pPr>
        <w:jc w:val="center"/>
        <w:rPr>
          <w:b/>
          <w:bCs/>
          <w:sz w:val="22"/>
          <w:szCs w:val="22"/>
        </w:rPr>
      </w:pPr>
    </w:p>
    <w:p w14:paraId="58D156E8" w14:textId="0E1F407F" w:rsidR="003D5E7A" w:rsidRPr="00C95E10" w:rsidRDefault="003D5E7A" w:rsidP="003D5E7A">
      <w:pPr>
        <w:rPr>
          <w:b/>
          <w:bCs/>
          <w:sz w:val="22"/>
          <w:szCs w:val="22"/>
        </w:rPr>
      </w:pPr>
      <w:r w:rsidRPr="00C95E10">
        <w:rPr>
          <w:b/>
          <w:bCs/>
          <w:sz w:val="22"/>
          <w:szCs w:val="22"/>
        </w:rPr>
        <w:t>Notes to editor:</w:t>
      </w:r>
    </w:p>
    <w:p w14:paraId="14700520" w14:textId="7AEF7CA6" w:rsidR="00A735C2" w:rsidRPr="00A07757" w:rsidRDefault="00A735C2" w:rsidP="00A735C2">
      <w:r>
        <w:rPr>
          <w:sz w:val="22"/>
          <w:szCs w:val="22"/>
        </w:rPr>
        <w:t xml:space="preserve">The Rescue Penguin is suitable for children aged </w:t>
      </w:r>
      <w:r w:rsidR="008B1C43">
        <w:rPr>
          <w:sz w:val="22"/>
          <w:szCs w:val="22"/>
        </w:rPr>
        <w:t>5</w:t>
      </w:r>
      <w:r>
        <w:rPr>
          <w:sz w:val="22"/>
          <w:szCs w:val="22"/>
        </w:rPr>
        <w:t xml:space="preserve"> and over, and will be available from </w:t>
      </w:r>
      <w:r w:rsidR="00143D60">
        <w:rPr>
          <w:sz w:val="22"/>
          <w:szCs w:val="22"/>
        </w:rPr>
        <w:t xml:space="preserve">July </w:t>
      </w:r>
      <w:r>
        <w:rPr>
          <w:sz w:val="22"/>
          <w:szCs w:val="22"/>
        </w:rPr>
        <w:t xml:space="preserve">from all good toy retailers and online. </w:t>
      </w:r>
    </w:p>
    <w:p w14:paraId="204F0E4B" w14:textId="07CD63A7" w:rsidR="003D5E7A" w:rsidRPr="00A07757" w:rsidRDefault="003D5E7A" w:rsidP="003D5E7A"/>
    <w:sectPr w:rsidR="003D5E7A" w:rsidRPr="00A07757" w:rsidSect="008E0EE2">
      <w:footerReference w:type="default" r:id="rId12"/>
      <w:pgSz w:w="11906" w:h="16838"/>
      <w:pgMar w:top="426" w:right="1440" w:bottom="1440" w:left="1440" w:header="708" w:footer="2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EECA8" w14:textId="77777777" w:rsidR="00B87BE0" w:rsidRDefault="00B87BE0" w:rsidP="008E6F9B">
      <w:r>
        <w:separator/>
      </w:r>
    </w:p>
  </w:endnote>
  <w:endnote w:type="continuationSeparator" w:id="0">
    <w:p w14:paraId="26FEFE30" w14:textId="77777777" w:rsidR="00B87BE0" w:rsidRDefault="00B87BE0" w:rsidP="008E6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8F1BA" w14:textId="77777777" w:rsidR="00F91F21" w:rsidRPr="00F91F21" w:rsidRDefault="00F91F21" w:rsidP="0043617F">
    <w:pPr>
      <w:jc w:val="center"/>
      <w:rPr>
        <w:rFonts w:ascii="Calibri" w:eastAsia="Times New Roman" w:hAnsi="Calibri" w:cs="Calibri"/>
        <w:b/>
        <w:sz w:val="18"/>
        <w:szCs w:val="18"/>
      </w:rPr>
    </w:pPr>
    <w:r w:rsidRPr="00F91F21">
      <w:rPr>
        <w:rFonts w:ascii="Calibri" w:eastAsia="Times New Roman" w:hAnsi="Calibri" w:cs="Calibri"/>
        <w:b/>
        <w:sz w:val="18"/>
        <w:szCs w:val="18"/>
      </w:rPr>
      <w:t>Further information, interviews and images are available on request.</w:t>
    </w:r>
  </w:p>
  <w:p w14:paraId="749E2B95" w14:textId="69FBF80F" w:rsidR="00F91F21" w:rsidRPr="00F91F21" w:rsidRDefault="00F91F21" w:rsidP="0043617F">
    <w:pPr>
      <w:jc w:val="center"/>
      <w:rPr>
        <w:rFonts w:ascii="Calibri" w:eastAsia="Times New Roman" w:hAnsi="Calibri" w:cs="Calibri"/>
        <w:sz w:val="18"/>
        <w:szCs w:val="18"/>
      </w:rPr>
    </w:pPr>
    <w:r w:rsidRPr="00F91F21">
      <w:rPr>
        <w:rFonts w:ascii="Calibri" w:eastAsia="Times New Roman" w:hAnsi="Calibri" w:cs="Calibri"/>
        <w:sz w:val="18"/>
        <w:szCs w:val="18"/>
      </w:rPr>
      <w:t xml:space="preserve">Contact </w:t>
    </w:r>
    <w:r w:rsidR="009D58C6">
      <w:rPr>
        <w:rFonts w:ascii="Calibri" w:eastAsia="Times New Roman" w:hAnsi="Calibri" w:cs="Calibri"/>
        <w:sz w:val="18"/>
        <w:szCs w:val="18"/>
      </w:rPr>
      <w:t>Abbie or Emma</w:t>
    </w:r>
    <w:r w:rsidRPr="00F91F21">
      <w:rPr>
        <w:rFonts w:ascii="Calibri" w:eastAsia="Times New Roman" w:hAnsi="Calibri" w:cs="Calibri"/>
        <w:sz w:val="18"/>
        <w:szCs w:val="18"/>
      </w:rPr>
      <w:t xml:space="preserve"> at the </w:t>
    </w:r>
    <w:r w:rsidRPr="0043617F">
      <w:rPr>
        <w:rFonts w:ascii="Calibri" w:eastAsia="Times New Roman" w:hAnsi="Calibri" w:cs="Calibri"/>
        <w:sz w:val="18"/>
        <w:szCs w:val="18"/>
      </w:rPr>
      <w:t>Mook</w:t>
    </w:r>
    <w:r w:rsidR="00FF3A71" w:rsidRPr="0043617F">
      <w:rPr>
        <w:rFonts w:ascii="Calibri" w:eastAsia="Times New Roman" w:hAnsi="Calibri" w:cs="Calibri"/>
        <w:sz w:val="18"/>
        <w:szCs w:val="18"/>
      </w:rPr>
      <w:t>i</w:t>
    </w:r>
    <w:r w:rsidRPr="0043617F">
      <w:rPr>
        <w:rFonts w:ascii="Calibri" w:eastAsia="Times New Roman" w:hAnsi="Calibri" w:cs="Calibri"/>
        <w:sz w:val="18"/>
        <w:szCs w:val="18"/>
      </w:rPr>
      <w:t>e Toys</w:t>
    </w:r>
    <w:r w:rsidRPr="00F91F21">
      <w:rPr>
        <w:rFonts w:ascii="Calibri" w:eastAsia="Times New Roman" w:hAnsi="Calibri" w:cs="Calibri"/>
        <w:sz w:val="18"/>
        <w:szCs w:val="18"/>
      </w:rPr>
      <w:t xml:space="preserve"> Press Office</w:t>
    </w:r>
  </w:p>
  <w:p w14:paraId="72FAEA1D" w14:textId="1A2CE931" w:rsidR="00F91F21" w:rsidRPr="00F91F21" w:rsidRDefault="00F91F21" w:rsidP="0043617F">
    <w:pPr>
      <w:jc w:val="center"/>
      <w:rPr>
        <w:rFonts w:ascii="Calibri" w:eastAsia="Times New Roman" w:hAnsi="Calibri" w:cs="Calibri"/>
        <w:sz w:val="18"/>
        <w:szCs w:val="18"/>
        <w:lang w:val="fr-FR"/>
      </w:rPr>
    </w:pPr>
    <w:r w:rsidRPr="00F91F21">
      <w:rPr>
        <w:rFonts w:ascii="Calibri" w:eastAsia="Times New Roman" w:hAnsi="Calibri" w:cs="Calibri"/>
        <w:sz w:val="18"/>
        <w:szCs w:val="18"/>
        <w:lang w:val="fr-FR"/>
      </w:rPr>
      <w:t>(Norton PR): +44 (0)1608 812830</w:t>
    </w:r>
  </w:p>
  <w:p w14:paraId="1EF44576" w14:textId="3D96CD2C" w:rsidR="00F91F21" w:rsidRPr="00F91F21" w:rsidRDefault="00F91F21" w:rsidP="0043617F">
    <w:pPr>
      <w:tabs>
        <w:tab w:val="center" w:pos="4513"/>
        <w:tab w:val="right" w:pos="9026"/>
      </w:tabs>
      <w:jc w:val="center"/>
      <w:rPr>
        <w:sz w:val="18"/>
        <w:szCs w:val="18"/>
        <w:lang w:val="fr-FR"/>
      </w:rPr>
    </w:pPr>
    <w:r w:rsidRPr="00F91F21">
      <w:rPr>
        <w:rFonts w:ascii="Calibri" w:hAnsi="Calibri" w:cs="Calibri"/>
        <w:sz w:val="18"/>
        <w:szCs w:val="18"/>
        <w:lang w:val="fr-FR"/>
      </w:rPr>
      <w:t xml:space="preserve">Email: </w:t>
    </w:r>
    <w:hyperlink r:id="rId1" w:history="1">
      <w:r w:rsidR="009D58C6" w:rsidRPr="000605EE">
        <w:rPr>
          <w:rStyle w:val="Hyperlink"/>
          <w:rFonts w:ascii="Calibri" w:hAnsi="Calibri" w:cs="Calibri"/>
          <w:sz w:val="18"/>
          <w:szCs w:val="18"/>
          <w:lang w:val="fr-FR"/>
        </w:rPr>
        <w:t>abbie@nortonpr.com</w:t>
      </w:r>
    </w:hyperlink>
    <w:r w:rsidR="009D58C6">
      <w:rPr>
        <w:rFonts w:ascii="Calibri" w:hAnsi="Calibri" w:cs="Calibri"/>
        <w:sz w:val="18"/>
        <w:szCs w:val="18"/>
        <w:lang w:val="fr-FR"/>
      </w:rPr>
      <w:t xml:space="preserve"> / </w:t>
    </w:r>
    <w:hyperlink r:id="rId2" w:history="1">
      <w:r w:rsidR="00FF3A71" w:rsidRPr="0043617F">
        <w:rPr>
          <w:rStyle w:val="Hyperlink"/>
          <w:rFonts w:ascii="Calibri" w:hAnsi="Calibri" w:cs="Calibri"/>
          <w:b/>
          <w:sz w:val="18"/>
          <w:szCs w:val="18"/>
          <w:lang w:val="fr-FR"/>
        </w:rPr>
        <w:t>emma</w:t>
      </w:r>
      <w:r w:rsidR="00FF3A71" w:rsidRPr="00F91F21">
        <w:rPr>
          <w:rStyle w:val="Hyperlink"/>
          <w:rFonts w:ascii="Calibri" w:hAnsi="Calibri" w:cs="Calibri"/>
          <w:b/>
          <w:sz w:val="18"/>
          <w:szCs w:val="18"/>
          <w:lang w:val="fr-FR"/>
        </w:rPr>
        <w:t>@nortonpr.com</w:t>
      </w:r>
    </w:hyperlink>
    <w:r w:rsidRPr="00F91F21">
      <w:rPr>
        <w:rFonts w:ascii="Calibri" w:hAnsi="Calibri" w:cs="Calibri"/>
        <w:b/>
        <w:sz w:val="18"/>
        <w:szCs w:val="18"/>
        <w:lang w:val="fr-FR"/>
      </w:rPr>
      <w:t xml:space="preserve"> </w:t>
    </w:r>
    <w:r w:rsidR="009D58C6" w:rsidRPr="00F91F21">
      <w:rPr>
        <w:sz w:val="18"/>
        <w:szCs w:val="18"/>
        <w:lang w:val="fr-FR"/>
      </w:rPr>
      <w:t xml:space="preserve"> </w:t>
    </w:r>
  </w:p>
  <w:p w14:paraId="7F22024C" w14:textId="6D5F89DE" w:rsidR="008E6F9B" w:rsidRPr="00F91F21" w:rsidRDefault="008E6F9B">
    <w:pPr>
      <w:pStyle w:val="Foote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AF89D" w14:textId="77777777" w:rsidR="00B87BE0" w:rsidRDefault="00B87BE0" w:rsidP="008E6F9B">
      <w:r>
        <w:separator/>
      </w:r>
    </w:p>
  </w:footnote>
  <w:footnote w:type="continuationSeparator" w:id="0">
    <w:p w14:paraId="33BC3F55" w14:textId="77777777" w:rsidR="00B87BE0" w:rsidRDefault="00B87BE0" w:rsidP="008E6F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1CFD"/>
    <w:multiLevelType w:val="multilevel"/>
    <w:tmpl w:val="B2EEE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1854EC"/>
    <w:multiLevelType w:val="multilevel"/>
    <w:tmpl w:val="5A840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9235C1"/>
    <w:multiLevelType w:val="multilevel"/>
    <w:tmpl w:val="F39C3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DD51BC"/>
    <w:multiLevelType w:val="multilevel"/>
    <w:tmpl w:val="9BD6C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5F13D0D"/>
    <w:multiLevelType w:val="multilevel"/>
    <w:tmpl w:val="AA900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EDF57FE"/>
    <w:multiLevelType w:val="hybridMultilevel"/>
    <w:tmpl w:val="D58CDFE8"/>
    <w:lvl w:ilvl="0" w:tplc="6FB25A0C">
      <w:start w:val="1"/>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4631DF"/>
    <w:multiLevelType w:val="multilevel"/>
    <w:tmpl w:val="C5CE2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BDE425D"/>
    <w:multiLevelType w:val="multilevel"/>
    <w:tmpl w:val="6F463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20B432D"/>
    <w:multiLevelType w:val="multilevel"/>
    <w:tmpl w:val="CE2E6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DE26995"/>
    <w:multiLevelType w:val="multilevel"/>
    <w:tmpl w:val="72A23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4985821"/>
    <w:multiLevelType w:val="multilevel"/>
    <w:tmpl w:val="4A18E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9704B1D"/>
    <w:multiLevelType w:val="multilevel"/>
    <w:tmpl w:val="AA400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9A24486"/>
    <w:multiLevelType w:val="multilevel"/>
    <w:tmpl w:val="2D3CC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AC97379"/>
    <w:multiLevelType w:val="multilevel"/>
    <w:tmpl w:val="63AE6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E2D0F00"/>
    <w:multiLevelType w:val="multilevel"/>
    <w:tmpl w:val="29AE5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5755854"/>
    <w:multiLevelType w:val="multilevel"/>
    <w:tmpl w:val="C62AC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A346A0E"/>
    <w:multiLevelType w:val="multilevel"/>
    <w:tmpl w:val="C8A03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AB3773F"/>
    <w:multiLevelType w:val="multilevel"/>
    <w:tmpl w:val="DA769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E70515C"/>
    <w:multiLevelType w:val="hybridMultilevel"/>
    <w:tmpl w:val="483A4E44"/>
    <w:lvl w:ilvl="0" w:tplc="C376152A">
      <w:start w:val="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862134480">
    <w:abstractNumId w:val="18"/>
  </w:num>
  <w:num w:numId="2" w16cid:durableId="105273820">
    <w:abstractNumId w:val="5"/>
  </w:num>
  <w:num w:numId="3" w16cid:durableId="1169515736">
    <w:abstractNumId w:val="9"/>
  </w:num>
  <w:num w:numId="4" w16cid:durableId="663707874">
    <w:abstractNumId w:val="6"/>
  </w:num>
  <w:num w:numId="5" w16cid:durableId="882404119">
    <w:abstractNumId w:val="2"/>
  </w:num>
  <w:num w:numId="6" w16cid:durableId="1764915324">
    <w:abstractNumId w:val="11"/>
  </w:num>
  <w:num w:numId="7" w16cid:durableId="1996177051">
    <w:abstractNumId w:val="8"/>
  </w:num>
  <w:num w:numId="8" w16cid:durableId="1032455546">
    <w:abstractNumId w:val="7"/>
  </w:num>
  <w:num w:numId="9" w16cid:durableId="814681961">
    <w:abstractNumId w:val="17"/>
  </w:num>
  <w:num w:numId="10" w16cid:durableId="12651755">
    <w:abstractNumId w:val="1"/>
  </w:num>
  <w:num w:numId="11" w16cid:durableId="1271279275">
    <w:abstractNumId w:val="13"/>
  </w:num>
  <w:num w:numId="12" w16cid:durableId="1114060857">
    <w:abstractNumId w:val="3"/>
  </w:num>
  <w:num w:numId="13" w16cid:durableId="944382422">
    <w:abstractNumId w:val="4"/>
  </w:num>
  <w:num w:numId="14" w16cid:durableId="378749670">
    <w:abstractNumId w:val="10"/>
  </w:num>
  <w:num w:numId="15" w16cid:durableId="2125809227">
    <w:abstractNumId w:val="12"/>
  </w:num>
  <w:num w:numId="16" w16cid:durableId="1649826418">
    <w:abstractNumId w:val="16"/>
  </w:num>
  <w:num w:numId="17" w16cid:durableId="1229147617">
    <w:abstractNumId w:val="15"/>
  </w:num>
  <w:num w:numId="18" w16cid:durableId="432434901">
    <w:abstractNumId w:val="14"/>
  </w:num>
  <w:num w:numId="19" w16cid:durableId="1464736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A09"/>
    <w:rsid w:val="00035441"/>
    <w:rsid w:val="00086FE0"/>
    <w:rsid w:val="000D6796"/>
    <w:rsid w:val="000E34A7"/>
    <w:rsid w:val="000E4232"/>
    <w:rsid w:val="00103EAD"/>
    <w:rsid w:val="00105977"/>
    <w:rsid w:val="00120B71"/>
    <w:rsid w:val="00143D60"/>
    <w:rsid w:val="0014520B"/>
    <w:rsid w:val="00156F84"/>
    <w:rsid w:val="00177DC8"/>
    <w:rsid w:val="001C5E6B"/>
    <w:rsid w:val="0020167A"/>
    <w:rsid w:val="0024683B"/>
    <w:rsid w:val="002607FF"/>
    <w:rsid w:val="00263942"/>
    <w:rsid w:val="00286BF8"/>
    <w:rsid w:val="002F37E7"/>
    <w:rsid w:val="002F571E"/>
    <w:rsid w:val="00307622"/>
    <w:rsid w:val="0030767D"/>
    <w:rsid w:val="00342A33"/>
    <w:rsid w:val="003D5E7A"/>
    <w:rsid w:val="003E23DF"/>
    <w:rsid w:val="003F39E1"/>
    <w:rsid w:val="004247B5"/>
    <w:rsid w:val="0043617F"/>
    <w:rsid w:val="00441388"/>
    <w:rsid w:val="00444CB3"/>
    <w:rsid w:val="00450432"/>
    <w:rsid w:val="00456E67"/>
    <w:rsid w:val="00464DD8"/>
    <w:rsid w:val="004825C5"/>
    <w:rsid w:val="004C5249"/>
    <w:rsid w:val="004F3374"/>
    <w:rsid w:val="004F57E4"/>
    <w:rsid w:val="004F764B"/>
    <w:rsid w:val="0054386D"/>
    <w:rsid w:val="00594E74"/>
    <w:rsid w:val="005C74E8"/>
    <w:rsid w:val="0060636E"/>
    <w:rsid w:val="006A03F8"/>
    <w:rsid w:val="006B63C8"/>
    <w:rsid w:val="006C0712"/>
    <w:rsid w:val="006C4B4E"/>
    <w:rsid w:val="006D7A1A"/>
    <w:rsid w:val="00714CF4"/>
    <w:rsid w:val="00735A9F"/>
    <w:rsid w:val="00751721"/>
    <w:rsid w:val="00797675"/>
    <w:rsid w:val="00856512"/>
    <w:rsid w:val="00870E99"/>
    <w:rsid w:val="00882C8B"/>
    <w:rsid w:val="00891C78"/>
    <w:rsid w:val="00896BB5"/>
    <w:rsid w:val="008B1C43"/>
    <w:rsid w:val="008C2010"/>
    <w:rsid w:val="008D143D"/>
    <w:rsid w:val="008D78E4"/>
    <w:rsid w:val="008E0EE2"/>
    <w:rsid w:val="008E678A"/>
    <w:rsid w:val="008E6F9B"/>
    <w:rsid w:val="008F5245"/>
    <w:rsid w:val="00900055"/>
    <w:rsid w:val="0090658F"/>
    <w:rsid w:val="00911A39"/>
    <w:rsid w:val="00914E51"/>
    <w:rsid w:val="00930C09"/>
    <w:rsid w:val="00976ECC"/>
    <w:rsid w:val="00985131"/>
    <w:rsid w:val="009C363D"/>
    <w:rsid w:val="009D58C6"/>
    <w:rsid w:val="009E5AAE"/>
    <w:rsid w:val="009F7DAF"/>
    <w:rsid w:val="00A07757"/>
    <w:rsid w:val="00A4222A"/>
    <w:rsid w:val="00A735C2"/>
    <w:rsid w:val="00AA7919"/>
    <w:rsid w:val="00AB16FB"/>
    <w:rsid w:val="00AF5515"/>
    <w:rsid w:val="00B12E87"/>
    <w:rsid w:val="00B51110"/>
    <w:rsid w:val="00B8480D"/>
    <w:rsid w:val="00B87BE0"/>
    <w:rsid w:val="00B910F8"/>
    <w:rsid w:val="00B92A09"/>
    <w:rsid w:val="00B943A9"/>
    <w:rsid w:val="00BB0023"/>
    <w:rsid w:val="00BB31FB"/>
    <w:rsid w:val="00BE0673"/>
    <w:rsid w:val="00C31632"/>
    <w:rsid w:val="00C7047D"/>
    <w:rsid w:val="00C95E10"/>
    <w:rsid w:val="00CA1391"/>
    <w:rsid w:val="00CD4CF1"/>
    <w:rsid w:val="00CF0199"/>
    <w:rsid w:val="00CF4FEC"/>
    <w:rsid w:val="00D2523B"/>
    <w:rsid w:val="00D347E0"/>
    <w:rsid w:val="00D52C5E"/>
    <w:rsid w:val="00D772F3"/>
    <w:rsid w:val="00D80EC6"/>
    <w:rsid w:val="00D84788"/>
    <w:rsid w:val="00D877C7"/>
    <w:rsid w:val="00D97178"/>
    <w:rsid w:val="00DE1F4D"/>
    <w:rsid w:val="00E01711"/>
    <w:rsid w:val="00E54428"/>
    <w:rsid w:val="00ED674F"/>
    <w:rsid w:val="00EF38A7"/>
    <w:rsid w:val="00F46095"/>
    <w:rsid w:val="00F568FA"/>
    <w:rsid w:val="00F91F21"/>
    <w:rsid w:val="00F92324"/>
    <w:rsid w:val="00FC77B2"/>
    <w:rsid w:val="00FF3A71"/>
    <w:rsid w:val="00FF52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125E2D"/>
  <w15:chartTrackingRefBased/>
  <w15:docId w15:val="{70F3BB4F-754D-F74A-9407-A4F49A263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07FF"/>
    <w:pPr>
      <w:ind w:left="720"/>
      <w:contextualSpacing/>
    </w:pPr>
  </w:style>
  <w:style w:type="character" w:styleId="CommentReference">
    <w:name w:val="annotation reference"/>
    <w:basedOn w:val="DefaultParagraphFont"/>
    <w:uiPriority w:val="99"/>
    <w:semiHidden/>
    <w:unhideWhenUsed/>
    <w:rsid w:val="0024683B"/>
    <w:rPr>
      <w:sz w:val="16"/>
      <w:szCs w:val="16"/>
    </w:rPr>
  </w:style>
  <w:style w:type="paragraph" w:styleId="CommentText">
    <w:name w:val="annotation text"/>
    <w:basedOn w:val="Normal"/>
    <w:link w:val="CommentTextChar"/>
    <w:uiPriority w:val="99"/>
    <w:semiHidden/>
    <w:unhideWhenUsed/>
    <w:rsid w:val="0024683B"/>
    <w:rPr>
      <w:sz w:val="20"/>
      <w:szCs w:val="20"/>
    </w:rPr>
  </w:style>
  <w:style w:type="character" w:customStyle="1" w:styleId="CommentTextChar">
    <w:name w:val="Comment Text Char"/>
    <w:basedOn w:val="DefaultParagraphFont"/>
    <w:link w:val="CommentText"/>
    <w:uiPriority w:val="99"/>
    <w:semiHidden/>
    <w:rsid w:val="0024683B"/>
    <w:rPr>
      <w:sz w:val="20"/>
      <w:szCs w:val="20"/>
    </w:rPr>
  </w:style>
  <w:style w:type="paragraph" w:styleId="CommentSubject">
    <w:name w:val="annotation subject"/>
    <w:basedOn w:val="CommentText"/>
    <w:next w:val="CommentText"/>
    <w:link w:val="CommentSubjectChar"/>
    <w:uiPriority w:val="99"/>
    <w:semiHidden/>
    <w:unhideWhenUsed/>
    <w:rsid w:val="0024683B"/>
    <w:rPr>
      <w:b/>
      <w:bCs/>
    </w:rPr>
  </w:style>
  <w:style w:type="character" w:customStyle="1" w:styleId="CommentSubjectChar">
    <w:name w:val="Comment Subject Char"/>
    <w:basedOn w:val="CommentTextChar"/>
    <w:link w:val="CommentSubject"/>
    <w:uiPriority w:val="99"/>
    <w:semiHidden/>
    <w:rsid w:val="0024683B"/>
    <w:rPr>
      <w:b/>
      <w:bCs/>
      <w:sz w:val="20"/>
      <w:szCs w:val="20"/>
    </w:rPr>
  </w:style>
  <w:style w:type="character" w:styleId="Hyperlink">
    <w:name w:val="Hyperlink"/>
    <w:basedOn w:val="DefaultParagraphFont"/>
    <w:uiPriority w:val="99"/>
    <w:unhideWhenUsed/>
    <w:rsid w:val="00A07757"/>
    <w:rPr>
      <w:color w:val="0563C1" w:themeColor="hyperlink"/>
      <w:u w:val="single"/>
    </w:rPr>
  </w:style>
  <w:style w:type="character" w:styleId="UnresolvedMention">
    <w:name w:val="Unresolved Mention"/>
    <w:basedOn w:val="DefaultParagraphFont"/>
    <w:uiPriority w:val="99"/>
    <w:semiHidden/>
    <w:unhideWhenUsed/>
    <w:rsid w:val="00A07757"/>
    <w:rPr>
      <w:color w:val="605E5C"/>
      <w:shd w:val="clear" w:color="auto" w:fill="E1DFDD"/>
    </w:rPr>
  </w:style>
  <w:style w:type="paragraph" w:styleId="Header">
    <w:name w:val="header"/>
    <w:basedOn w:val="Normal"/>
    <w:link w:val="HeaderChar"/>
    <w:uiPriority w:val="99"/>
    <w:unhideWhenUsed/>
    <w:rsid w:val="008E6F9B"/>
    <w:pPr>
      <w:tabs>
        <w:tab w:val="center" w:pos="4513"/>
        <w:tab w:val="right" w:pos="9026"/>
      </w:tabs>
    </w:pPr>
  </w:style>
  <w:style w:type="character" w:customStyle="1" w:styleId="HeaderChar">
    <w:name w:val="Header Char"/>
    <w:basedOn w:val="DefaultParagraphFont"/>
    <w:link w:val="Header"/>
    <w:uiPriority w:val="99"/>
    <w:rsid w:val="008E6F9B"/>
  </w:style>
  <w:style w:type="paragraph" w:styleId="Footer">
    <w:name w:val="footer"/>
    <w:basedOn w:val="Normal"/>
    <w:link w:val="FooterChar"/>
    <w:uiPriority w:val="99"/>
    <w:unhideWhenUsed/>
    <w:rsid w:val="008E6F9B"/>
    <w:pPr>
      <w:tabs>
        <w:tab w:val="center" w:pos="4513"/>
        <w:tab w:val="right" w:pos="9026"/>
      </w:tabs>
    </w:pPr>
  </w:style>
  <w:style w:type="character" w:customStyle="1" w:styleId="FooterChar">
    <w:name w:val="Footer Char"/>
    <w:basedOn w:val="DefaultParagraphFont"/>
    <w:link w:val="Footer"/>
    <w:uiPriority w:val="99"/>
    <w:rsid w:val="008E6F9B"/>
  </w:style>
  <w:style w:type="character" w:customStyle="1" w:styleId="emailstyle15">
    <w:name w:val="emailstyle15"/>
    <w:basedOn w:val="DefaultParagraphFont"/>
    <w:semiHidden/>
    <w:rsid w:val="0054386D"/>
    <w:rPr>
      <w:rFonts w:ascii="Calibri" w:hAnsi="Calibri" w:cs="Calibri" w:hint="default"/>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910546">
      <w:bodyDiv w:val="1"/>
      <w:marLeft w:val="0"/>
      <w:marRight w:val="0"/>
      <w:marTop w:val="0"/>
      <w:marBottom w:val="0"/>
      <w:divBdr>
        <w:top w:val="none" w:sz="0" w:space="0" w:color="auto"/>
        <w:left w:val="none" w:sz="0" w:space="0" w:color="auto"/>
        <w:bottom w:val="none" w:sz="0" w:space="0" w:color="auto"/>
        <w:right w:val="none" w:sz="0" w:space="0" w:color="auto"/>
      </w:divBdr>
    </w:div>
    <w:div w:id="157469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emma@nortonpr.com" TargetMode="External"/><Relationship Id="rId1" Type="http://schemas.openxmlformats.org/officeDocument/2006/relationships/hyperlink" Target="mailto:abbie@nortonp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1b1469d-57c6-4bca-afb1-5053a06f5c7e">
      <Terms xmlns="http://schemas.microsoft.com/office/infopath/2007/PartnerControls"/>
    </lcf76f155ced4ddcb4097134ff3c332f>
    <TaxCatchAll xmlns="46a6a3cf-621e-4d5f-81aa-1fe21931816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7F14E998350749B344300F37E00372" ma:contentTypeVersion="16" ma:contentTypeDescription="Create a new document." ma:contentTypeScope="" ma:versionID="1ae04f2bb05304b203c84974033e2ed1">
  <xsd:schema xmlns:xsd="http://www.w3.org/2001/XMLSchema" xmlns:xs="http://www.w3.org/2001/XMLSchema" xmlns:p="http://schemas.microsoft.com/office/2006/metadata/properties" xmlns:ns2="31b1469d-57c6-4bca-afb1-5053a06f5c7e" xmlns:ns3="46a6a3cf-621e-4d5f-81aa-1fe219318167" targetNamespace="http://schemas.microsoft.com/office/2006/metadata/properties" ma:root="true" ma:fieldsID="e80479a60c0f3d8a4e1ce63d50da9a58" ns2:_="" ns3:_="">
    <xsd:import namespace="31b1469d-57c6-4bca-afb1-5053a06f5c7e"/>
    <xsd:import namespace="46a6a3cf-621e-4d5f-81aa-1fe21931816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b1469d-57c6-4bca-afb1-5053a06f5c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520ad94-4aba-4f4d-ba0d-3c95683505c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6a6a3cf-621e-4d5f-81aa-1fe21931816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cedf563-c12f-4cae-bd3f-f29f20f30c2a}" ma:internalName="TaxCatchAll" ma:showField="CatchAllData" ma:web="46a6a3cf-621e-4d5f-81aa-1fe2193181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25B6D9-DB0A-4061-90D4-7D3663B7EFD8}">
  <ds:schemaRefs>
    <ds:schemaRef ds:uri="http://schemas.microsoft.com/office/2006/metadata/properties"/>
    <ds:schemaRef ds:uri="http://schemas.microsoft.com/office/infopath/2007/PartnerControls"/>
    <ds:schemaRef ds:uri="31b1469d-57c6-4bca-afb1-5053a06f5c7e"/>
    <ds:schemaRef ds:uri="46a6a3cf-621e-4d5f-81aa-1fe219318167"/>
  </ds:schemaRefs>
</ds:datastoreItem>
</file>

<file path=customXml/itemProps2.xml><?xml version="1.0" encoding="utf-8"?>
<ds:datastoreItem xmlns:ds="http://schemas.openxmlformats.org/officeDocument/2006/customXml" ds:itemID="{01E4F7E5-0651-43FD-8844-D561F54B32FE}">
  <ds:schemaRefs>
    <ds:schemaRef ds:uri="http://schemas.microsoft.com/sharepoint/v3/contenttype/forms"/>
  </ds:schemaRefs>
</ds:datastoreItem>
</file>

<file path=customXml/itemProps3.xml><?xml version="1.0" encoding="utf-8"?>
<ds:datastoreItem xmlns:ds="http://schemas.openxmlformats.org/officeDocument/2006/customXml" ds:itemID="{31CF9AEF-621C-4765-AC59-FC514E6EFC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b1469d-57c6-4bca-afb1-5053a06f5c7e"/>
    <ds:schemaRef ds:uri="46a6a3cf-621e-4d5f-81aa-1fe2193181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1257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Burton</dc:creator>
  <cp:keywords/>
  <dc:description/>
  <cp:lastModifiedBy>Emma Arthur</cp:lastModifiedBy>
  <cp:revision>16</cp:revision>
  <dcterms:created xsi:type="dcterms:W3CDTF">2023-01-17T10:03:00Z</dcterms:created>
  <dcterms:modified xsi:type="dcterms:W3CDTF">2023-01-19T11:18:00Z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0x010100A07F14E998350749B344300F37E00372</vt:lpwstr>
  </property>
  <property fmtid="{D5CDD505-2E9C-101B-9397-08002B2CF9AE}" pid="3" name="MediaServiceImageTags">
    <vt:lpwstr/>
  </property>
</Properties>
</file>