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91E00" w14:textId="77777777" w:rsidR="00AD7027" w:rsidRPr="00886280" w:rsidRDefault="00AD7027" w:rsidP="00AD7027">
      <w:pPr>
        <w:spacing w:line="360" w:lineRule="auto"/>
        <w:jc w:val="both"/>
        <w:rPr>
          <w:rFonts w:ascii="Arial" w:eastAsia="Arial" w:hAnsi="Arial" w:cs="Arial"/>
          <w:sz w:val="20"/>
          <w:szCs w:val="20"/>
        </w:rPr>
      </w:pPr>
      <w:r w:rsidRPr="00886280">
        <w:rPr>
          <w:rFonts w:ascii="Arial" w:eastAsia="Arial" w:hAnsi="Arial" w:cs="Arial"/>
          <w:b/>
          <w:sz w:val="20"/>
          <w:szCs w:val="20"/>
        </w:rPr>
        <w:t>PRESS RELEASE</w:t>
      </w:r>
      <w:r w:rsidRPr="00886280">
        <w:rPr>
          <w:rFonts w:ascii="Arial" w:eastAsia="Arial" w:hAnsi="Arial" w:cs="Arial"/>
          <w:sz w:val="20"/>
          <w:szCs w:val="20"/>
        </w:rPr>
        <w:t xml:space="preserve"> </w:t>
      </w:r>
    </w:p>
    <w:p w14:paraId="5CD0ACA8" w14:textId="77777777" w:rsidR="00AD7027" w:rsidRPr="00886280" w:rsidRDefault="00AD7027" w:rsidP="00AD7027">
      <w:pPr>
        <w:spacing w:line="360" w:lineRule="auto"/>
        <w:jc w:val="center"/>
        <w:rPr>
          <w:rFonts w:ascii="Arial" w:eastAsia="Arial" w:hAnsi="Arial" w:cs="Arial"/>
          <w:b/>
          <w:sz w:val="20"/>
          <w:szCs w:val="20"/>
        </w:rPr>
      </w:pPr>
    </w:p>
    <w:p w14:paraId="472477D0" w14:textId="77777777" w:rsidR="006C68A6" w:rsidRPr="00886280" w:rsidRDefault="006C68A6" w:rsidP="00EA5D52">
      <w:pPr>
        <w:spacing w:line="360" w:lineRule="auto"/>
        <w:rPr>
          <w:rFonts w:ascii="Arial" w:eastAsia="Arial" w:hAnsi="Arial" w:cs="Arial"/>
          <w:b/>
        </w:rPr>
      </w:pPr>
    </w:p>
    <w:p w14:paraId="16511EB1" w14:textId="6C2A96F0" w:rsidR="006C68A6" w:rsidRPr="00886280" w:rsidRDefault="006C68A6" w:rsidP="00AD7027">
      <w:pPr>
        <w:spacing w:line="360" w:lineRule="auto"/>
        <w:jc w:val="center"/>
        <w:rPr>
          <w:rFonts w:ascii="Arial" w:eastAsia="Arial" w:hAnsi="Arial" w:cs="Arial"/>
          <w:b/>
          <w:sz w:val="28"/>
          <w:szCs w:val="28"/>
        </w:rPr>
      </w:pPr>
    </w:p>
    <w:p w14:paraId="1F10C68A" w14:textId="762B987B" w:rsidR="00EA5D52" w:rsidRPr="00886280" w:rsidRDefault="00AD7027" w:rsidP="00A712DE">
      <w:pPr>
        <w:spacing w:line="360" w:lineRule="auto"/>
        <w:jc w:val="center"/>
        <w:rPr>
          <w:rFonts w:ascii="Arial" w:eastAsia="Arial" w:hAnsi="Arial" w:cs="Arial"/>
          <w:b/>
          <w:sz w:val="28"/>
          <w:szCs w:val="28"/>
        </w:rPr>
      </w:pPr>
      <w:r w:rsidRPr="00886280">
        <w:rPr>
          <w:rFonts w:ascii="Arial" w:eastAsia="Arial" w:hAnsi="Arial" w:cs="Arial"/>
          <w:b/>
          <w:sz w:val="28"/>
          <w:szCs w:val="28"/>
        </w:rPr>
        <w:t>Dualit Expands EcoPress</w:t>
      </w:r>
      <w:r w:rsidR="00A712DE" w:rsidRPr="00886280">
        <w:rPr>
          <w:rFonts w:ascii="Arial" w:eastAsia="Arial" w:hAnsi="Arial" w:cs="Arial" w:hint="cs"/>
          <w:b/>
          <w:sz w:val="28"/>
          <w:szCs w:val="28"/>
        </w:rPr>
        <w:t>™</w:t>
      </w:r>
      <w:r w:rsidR="00A712DE" w:rsidRPr="00886280">
        <w:rPr>
          <w:rFonts w:ascii="Arial" w:eastAsia="Arial" w:hAnsi="Arial" w:cs="Arial"/>
          <w:b/>
          <w:sz w:val="28"/>
          <w:szCs w:val="28"/>
        </w:rPr>
        <w:t xml:space="preserve"> </w:t>
      </w:r>
      <w:r w:rsidRPr="00886280">
        <w:rPr>
          <w:rFonts w:ascii="Arial" w:eastAsia="Arial" w:hAnsi="Arial" w:cs="Arial"/>
          <w:b/>
          <w:sz w:val="28"/>
          <w:szCs w:val="28"/>
        </w:rPr>
        <w:t xml:space="preserve">Range </w:t>
      </w:r>
      <w:r w:rsidR="00EA5D52" w:rsidRPr="00886280">
        <w:rPr>
          <w:rFonts w:ascii="Arial" w:eastAsia="Arial" w:hAnsi="Arial" w:cs="Arial"/>
          <w:b/>
          <w:sz w:val="28"/>
          <w:szCs w:val="28"/>
        </w:rPr>
        <w:t>and</w:t>
      </w:r>
    </w:p>
    <w:p w14:paraId="4C7C8DE2" w14:textId="4A16FD3E" w:rsidR="00AD7027" w:rsidRPr="00886280" w:rsidRDefault="00EA5D52" w:rsidP="00EA5D52">
      <w:pPr>
        <w:spacing w:line="360" w:lineRule="auto"/>
        <w:jc w:val="center"/>
        <w:rPr>
          <w:rFonts w:ascii="Arial" w:eastAsia="Arial" w:hAnsi="Arial" w:cs="Arial"/>
          <w:b/>
          <w:sz w:val="28"/>
          <w:szCs w:val="28"/>
        </w:rPr>
      </w:pPr>
      <w:r w:rsidRPr="00886280">
        <w:rPr>
          <w:rFonts w:ascii="Arial" w:eastAsia="Arial" w:hAnsi="Arial" w:cs="Arial"/>
          <w:b/>
          <w:sz w:val="28"/>
          <w:szCs w:val="28"/>
        </w:rPr>
        <w:t>Reveals Vital Step in Aluminium Coffee Pod Recycling</w:t>
      </w:r>
    </w:p>
    <w:p w14:paraId="4A382179" w14:textId="77777777" w:rsidR="00EA5D52" w:rsidRPr="00886280" w:rsidRDefault="00EA5D52" w:rsidP="00AD7027">
      <w:pPr>
        <w:spacing w:line="360" w:lineRule="auto"/>
        <w:jc w:val="center"/>
        <w:rPr>
          <w:rFonts w:ascii="Arial" w:eastAsia="Arial" w:hAnsi="Arial" w:cs="Arial"/>
          <w:b/>
        </w:rPr>
      </w:pPr>
    </w:p>
    <w:p w14:paraId="70A2976C" w14:textId="01859402" w:rsidR="0028197D" w:rsidRPr="007C7315" w:rsidRDefault="00EA5D52" w:rsidP="0028197D">
      <w:pPr>
        <w:pStyle w:val="ListParagraph"/>
        <w:numPr>
          <w:ilvl w:val="0"/>
          <w:numId w:val="2"/>
        </w:numPr>
        <w:spacing w:line="360" w:lineRule="auto"/>
        <w:rPr>
          <w:rFonts w:ascii="Arial" w:eastAsia="Arial" w:hAnsi="Arial" w:cs="Arial"/>
          <w:b/>
          <w:i/>
          <w:iCs/>
        </w:rPr>
      </w:pPr>
      <w:r w:rsidRPr="007C7315">
        <w:rPr>
          <w:rFonts w:ascii="Arial" w:eastAsia="Arial" w:hAnsi="Arial" w:cs="Arial"/>
          <w:b/>
          <w:i/>
          <w:iCs/>
        </w:rPr>
        <w:t>Nespresso</w:t>
      </w:r>
      <w:r w:rsidR="0018528E" w:rsidRPr="007C7315">
        <w:rPr>
          <w:rFonts w:ascii="Arial Narrow" w:hAnsi="Arial Narrow" w:cs="Arial"/>
        </w:rPr>
        <w:t>®</w:t>
      </w:r>
      <w:r w:rsidRPr="007C7315">
        <w:rPr>
          <w:rFonts w:ascii="Arial" w:eastAsia="Arial" w:hAnsi="Arial" w:cs="Arial"/>
          <w:b/>
          <w:i/>
          <w:iCs/>
        </w:rPr>
        <w:t xml:space="preserve"> Vertuo coffee lovers can now recycle pods from home</w:t>
      </w:r>
      <w:r w:rsidR="000D7F78" w:rsidRPr="007C7315">
        <w:rPr>
          <w:rFonts w:ascii="Arial" w:eastAsia="Arial" w:hAnsi="Arial" w:cs="Arial"/>
          <w:b/>
          <w:i/>
          <w:iCs/>
        </w:rPr>
        <w:t xml:space="preserve"> – the first to market</w:t>
      </w:r>
    </w:p>
    <w:p w14:paraId="25D47D9F" w14:textId="2EC04F10" w:rsidR="00EA5D52" w:rsidRPr="00886280" w:rsidRDefault="00EA5D52" w:rsidP="00EA5D52">
      <w:pPr>
        <w:pStyle w:val="ListParagraph"/>
        <w:numPr>
          <w:ilvl w:val="0"/>
          <w:numId w:val="2"/>
        </w:numPr>
        <w:spacing w:line="360" w:lineRule="auto"/>
        <w:rPr>
          <w:rFonts w:ascii="Arial" w:eastAsia="Arial" w:hAnsi="Arial" w:cs="Arial"/>
          <w:b/>
          <w:i/>
          <w:iCs/>
        </w:rPr>
      </w:pPr>
      <w:r w:rsidRPr="00886280">
        <w:rPr>
          <w:rFonts w:ascii="Arial" w:eastAsia="Arial" w:hAnsi="Arial" w:cs="Arial"/>
          <w:b/>
          <w:i/>
          <w:iCs/>
        </w:rPr>
        <w:t xml:space="preserve">‘Stack &amp; Squash’ revealed as </w:t>
      </w:r>
      <w:r w:rsidR="00CD6147" w:rsidRPr="00886280">
        <w:rPr>
          <w:rFonts w:ascii="Arial" w:eastAsia="Arial" w:hAnsi="Arial" w:cs="Arial"/>
          <w:b/>
          <w:i/>
          <w:iCs/>
        </w:rPr>
        <w:t>a</w:t>
      </w:r>
      <w:r w:rsidRPr="00886280">
        <w:rPr>
          <w:rFonts w:ascii="Arial" w:eastAsia="Arial" w:hAnsi="Arial" w:cs="Arial"/>
          <w:b/>
          <w:i/>
          <w:iCs/>
        </w:rPr>
        <w:t xml:space="preserve"> key step in ensuring aluminium coffee pods are efficiently recycled</w:t>
      </w:r>
      <w:r w:rsidR="00663BD7" w:rsidRPr="00886280">
        <w:rPr>
          <w:rFonts w:ascii="Arial" w:eastAsia="Arial" w:hAnsi="Arial" w:cs="Arial"/>
          <w:b/>
          <w:i/>
          <w:iCs/>
        </w:rPr>
        <w:t xml:space="preserve">, following Dualit’s </w:t>
      </w:r>
      <w:r w:rsidR="00A34386" w:rsidRPr="00886280">
        <w:rPr>
          <w:rFonts w:ascii="Arial" w:eastAsia="Arial" w:hAnsi="Arial" w:cs="Arial"/>
          <w:b/>
          <w:i/>
          <w:iCs/>
        </w:rPr>
        <w:t xml:space="preserve">continued </w:t>
      </w:r>
      <w:r w:rsidR="00663BD7" w:rsidRPr="00886280">
        <w:rPr>
          <w:rFonts w:ascii="Arial" w:eastAsia="Arial" w:hAnsi="Arial" w:cs="Arial"/>
          <w:b/>
          <w:i/>
          <w:iCs/>
        </w:rPr>
        <w:t xml:space="preserve">research with </w:t>
      </w:r>
      <w:hyperlink r:id="rId5" w:history="1">
        <w:proofErr w:type="spellStart"/>
        <w:r w:rsidR="00A34386" w:rsidRPr="00886280">
          <w:rPr>
            <w:rStyle w:val="Hyperlink"/>
            <w:rFonts w:ascii="Arial" w:eastAsia="Arial" w:hAnsi="Arial" w:cs="Arial"/>
            <w:b/>
            <w:i/>
            <w:iCs/>
          </w:rPr>
          <w:t>Alupro</w:t>
        </w:r>
        <w:proofErr w:type="spellEnd"/>
      </w:hyperlink>
    </w:p>
    <w:p w14:paraId="46522EE7" w14:textId="445BF0AC" w:rsidR="00AD7027" w:rsidRPr="00886280" w:rsidRDefault="00B26DE6" w:rsidP="00B26DE6">
      <w:pPr>
        <w:spacing w:line="360" w:lineRule="auto"/>
        <w:jc w:val="center"/>
        <w:rPr>
          <w:rFonts w:ascii="Arial Narrow" w:hAnsi="Arial Narrow" w:cs="Arial"/>
        </w:rPr>
      </w:pPr>
      <w:r>
        <w:rPr>
          <w:rFonts w:ascii="Arial Narrow" w:hAnsi="Arial Narrow" w:cs="Arial"/>
          <w:noProof/>
        </w:rPr>
        <w:drawing>
          <wp:inline distT="0" distB="0" distL="0" distR="0" wp14:anchorId="162CE169" wp14:editId="58B3FBD2">
            <wp:extent cx="2121758" cy="2834026"/>
            <wp:effectExtent l="0" t="0" r="0" b="0"/>
            <wp:docPr id="2" name="Picture 2" descr="A picture containing indoor, wall, shelving, cabine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wall, shelving, cabinetr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7086" cy="2921284"/>
                    </a:xfrm>
                    <a:prstGeom prst="rect">
                      <a:avLst/>
                    </a:prstGeom>
                  </pic:spPr>
                </pic:pic>
              </a:graphicData>
            </a:graphic>
          </wp:inline>
        </w:drawing>
      </w:r>
    </w:p>
    <w:p w14:paraId="4C6A0F07" w14:textId="77777777" w:rsidR="00AD7027" w:rsidRPr="00886280" w:rsidRDefault="00AD7027" w:rsidP="00AD7027">
      <w:pPr>
        <w:spacing w:line="360" w:lineRule="auto"/>
        <w:rPr>
          <w:rFonts w:ascii="Arial Narrow" w:hAnsi="Arial Narrow" w:cs="Arial"/>
        </w:rPr>
      </w:pPr>
    </w:p>
    <w:p w14:paraId="4D9CA261" w14:textId="10FBADFA" w:rsidR="00AD7027" w:rsidRPr="00886280" w:rsidRDefault="00AD7027" w:rsidP="00EA5F7C">
      <w:pPr>
        <w:spacing w:line="360" w:lineRule="auto"/>
        <w:jc w:val="both"/>
        <w:rPr>
          <w:rFonts w:ascii="Arial Narrow" w:hAnsi="Arial Narrow" w:cs="Arial"/>
        </w:rPr>
      </w:pPr>
      <w:r w:rsidRPr="00886280">
        <w:rPr>
          <w:rFonts w:ascii="Arial Narrow" w:hAnsi="Arial Narrow" w:cs="Arial"/>
          <w:noProof/>
          <w:lang w:eastAsia="en-GB"/>
        </w:rPr>
        <w:drawing>
          <wp:anchor distT="0" distB="0" distL="114300" distR="114300" simplePos="0" relativeHeight="251659264" behindDoc="0" locked="0" layoutInCell="1" allowOverlap="1" wp14:anchorId="73F33526" wp14:editId="0FDACB67">
            <wp:simplePos x="0" y="0"/>
            <wp:positionH relativeFrom="margin">
              <wp:posOffset>4495800</wp:posOffset>
            </wp:positionH>
            <wp:positionV relativeFrom="margin">
              <wp:posOffset>-457200</wp:posOffset>
            </wp:positionV>
            <wp:extent cx="1978660" cy="827405"/>
            <wp:effectExtent l="0" t="0" r="2540" b="0"/>
            <wp:wrapSquare wrapText="bothSides"/>
            <wp:docPr id="1" name="Picture 1" descr="T:\Clients\Dualit (DUAL)\2013\Images\Dualit LOGO with Groo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lients\Dualit (DUAL)\2013\Images\Dualit LOGO with Grooves.jpg"/>
                    <pic:cNvPicPr>
                      <a:picLocks noChangeAspect="1" noChangeArrowheads="1"/>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1978660" cy="827405"/>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ve="http://schemas.openxmlformats.org/markup-compatibility/2006"/>
                      </a:ext>
                    </a:extLst>
                  </pic:spPr>
                </pic:pic>
              </a:graphicData>
            </a:graphic>
            <wp14:sizeRelH relativeFrom="margin">
              <wp14:pctWidth>0</wp14:pctWidth>
            </wp14:sizeRelH>
            <wp14:sizeRelV relativeFrom="margin">
              <wp14:pctHeight>0</wp14:pctHeight>
            </wp14:sizeRelV>
          </wp:anchor>
        </w:drawing>
      </w:r>
      <w:r w:rsidRPr="00886280">
        <w:rPr>
          <w:rFonts w:ascii="Arial Narrow" w:hAnsi="Arial Narrow" w:cs="Arial"/>
        </w:rPr>
        <w:t>Since its launch in January 2020, Dualit’s original EcoPress</w:t>
      </w:r>
      <w:r w:rsidR="00A712DE" w:rsidRPr="00886280">
        <w:rPr>
          <w:rFonts w:ascii="Arial Narrow" w:hAnsi="Arial Narrow" w:cs="Arial" w:hint="cs"/>
        </w:rPr>
        <w:t>™</w:t>
      </w:r>
      <w:r w:rsidRPr="00886280">
        <w:rPr>
          <w:rFonts w:ascii="Arial Narrow" w:hAnsi="Arial Narrow" w:cs="Arial"/>
        </w:rPr>
        <w:t xml:space="preserve"> has saved </w:t>
      </w:r>
      <w:r w:rsidR="00261BD3" w:rsidRPr="00886280">
        <w:rPr>
          <w:rFonts w:ascii="Arial Narrow" w:hAnsi="Arial Narrow" w:cs="Arial"/>
        </w:rPr>
        <w:t>almost 27</w:t>
      </w:r>
      <w:r w:rsidRPr="00886280">
        <w:rPr>
          <w:rFonts w:ascii="Arial Narrow" w:hAnsi="Arial Narrow" w:cs="Arial"/>
        </w:rPr>
        <w:t xml:space="preserve"> million aluminium coffee capsules from UK landfill</w:t>
      </w:r>
      <w:r w:rsidR="00A34386" w:rsidRPr="00886280">
        <w:rPr>
          <w:rFonts w:ascii="Arial Narrow" w:hAnsi="Arial Narrow" w:cs="Arial"/>
        </w:rPr>
        <w:t xml:space="preserve">* </w:t>
      </w:r>
      <w:r w:rsidR="00663BD7" w:rsidRPr="00886280">
        <w:rPr>
          <w:rFonts w:ascii="Arial Narrow" w:hAnsi="Arial Narrow" w:cs="Arial"/>
        </w:rPr>
        <w:t>– which is the equivalent weight of 26 African Bull Elephants</w:t>
      </w:r>
      <w:r w:rsidRPr="00886280">
        <w:rPr>
          <w:rFonts w:ascii="Arial Narrow" w:hAnsi="Arial Narrow" w:cs="Arial"/>
        </w:rPr>
        <w:t>. This affordable kitchen gadget has transformed the way aluminium coffee capsules are recycled and has created an accessible yet ingenious way to do so at home. Continuing the momentum for at-home coffee capsule recycling, Dualit is delighted to announce that the EcoPress</w:t>
      </w:r>
      <w:r w:rsidR="00A712DE" w:rsidRPr="00886280">
        <w:rPr>
          <w:rFonts w:ascii="Arial Narrow" w:hAnsi="Arial Narrow" w:cs="Arial" w:hint="cs"/>
        </w:rPr>
        <w:t>™</w:t>
      </w:r>
      <w:r w:rsidRPr="00886280">
        <w:rPr>
          <w:rFonts w:ascii="Arial Narrow" w:hAnsi="Arial Narrow" w:cs="Arial"/>
        </w:rPr>
        <w:t xml:space="preserve"> range is expanding to include </w:t>
      </w:r>
      <w:r w:rsidR="00643B42" w:rsidRPr="00886280">
        <w:rPr>
          <w:rFonts w:ascii="Arial Narrow" w:hAnsi="Arial Narrow" w:cs="Arial"/>
        </w:rPr>
        <w:t>two</w:t>
      </w:r>
      <w:r w:rsidRPr="00886280">
        <w:rPr>
          <w:rFonts w:ascii="Arial Narrow" w:hAnsi="Arial Narrow" w:cs="Arial"/>
        </w:rPr>
        <w:t xml:space="preserve"> NEW models: EcoPress</w:t>
      </w:r>
      <w:r w:rsidR="00A712DE" w:rsidRPr="00886280">
        <w:rPr>
          <w:rFonts w:ascii="Arial Narrow" w:hAnsi="Arial Narrow" w:cs="Arial" w:hint="cs"/>
        </w:rPr>
        <w:t>™</w:t>
      </w:r>
      <w:r w:rsidRPr="00886280">
        <w:rPr>
          <w:rFonts w:ascii="Arial Narrow" w:hAnsi="Arial Narrow" w:cs="Arial"/>
        </w:rPr>
        <w:t xml:space="preserve"> Duo Max</w:t>
      </w:r>
      <w:r w:rsidR="00643B42" w:rsidRPr="00886280">
        <w:rPr>
          <w:rFonts w:ascii="Arial Narrow" w:hAnsi="Arial Narrow" w:cs="Arial"/>
        </w:rPr>
        <w:t xml:space="preserve"> and </w:t>
      </w:r>
      <w:r w:rsidRPr="00886280">
        <w:rPr>
          <w:rFonts w:ascii="Arial Narrow" w:hAnsi="Arial Narrow" w:cs="Arial"/>
        </w:rPr>
        <w:t>EcoPress</w:t>
      </w:r>
      <w:r w:rsidR="00A712DE" w:rsidRPr="00886280">
        <w:rPr>
          <w:rFonts w:ascii="Arial Narrow" w:hAnsi="Arial Narrow" w:cs="Arial" w:hint="cs"/>
        </w:rPr>
        <w:t>™</w:t>
      </w:r>
      <w:r w:rsidRPr="00886280">
        <w:rPr>
          <w:rFonts w:ascii="Arial Narrow" w:hAnsi="Arial Narrow" w:cs="Arial"/>
        </w:rPr>
        <w:t xml:space="preserve"> Vertuo</w:t>
      </w:r>
      <w:r w:rsidR="00643B42" w:rsidRPr="00886280">
        <w:rPr>
          <w:rFonts w:ascii="Arial Narrow" w:hAnsi="Arial Narrow" w:cs="Arial"/>
        </w:rPr>
        <w:t>.</w:t>
      </w:r>
    </w:p>
    <w:p w14:paraId="6E4513A9" w14:textId="798EA6FB" w:rsidR="00AD7027" w:rsidRPr="00886280" w:rsidRDefault="00AD7027" w:rsidP="00EA5F7C">
      <w:pPr>
        <w:spacing w:line="360" w:lineRule="auto"/>
        <w:jc w:val="both"/>
        <w:rPr>
          <w:rFonts w:ascii="Arial Narrow" w:hAnsi="Arial Narrow" w:cs="Arial"/>
        </w:rPr>
      </w:pPr>
    </w:p>
    <w:p w14:paraId="1BCB21BF" w14:textId="224E1249" w:rsidR="00AD7027" w:rsidRPr="00886280" w:rsidRDefault="00AD7027" w:rsidP="00EA5F7C">
      <w:pPr>
        <w:spacing w:line="360" w:lineRule="auto"/>
        <w:jc w:val="both"/>
        <w:rPr>
          <w:rFonts w:ascii="Arial Narrow" w:hAnsi="Arial Narrow" w:cs="Arial"/>
        </w:rPr>
      </w:pPr>
      <w:r w:rsidRPr="00886280">
        <w:rPr>
          <w:rFonts w:ascii="Arial Narrow" w:hAnsi="Arial Narrow" w:cs="Arial"/>
        </w:rPr>
        <w:t>Offering a mess free solution to coffee capsule recycling, the NEW additions to the EcoPress</w:t>
      </w:r>
      <w:r w:rsidR="00A712DE" w:rsidRPr="00886280">
        <w:rPr>
          <w:rFonts w:ascii="Arial Narrow" w:hAnsi="Arial Narrow" w:cs="Arial" w:hint="cs"/>
        </w:rPr>
        <w:t>™</w:t>
      </w:r>
      <w:r w:rsidRPr="00886280">
        <w:rPr>
          <w:rFonts w:ascii="Arial Narrow" w:hAnsi="Arial Narrow" w:cs="Arial"/>
        </w:rPr>
        <w:t xml:space="preserve"> range work much the same as the original model. The gadget will invert the used coffee capsule so that the </w:t>
      </w:r>
      <w:r w:rsidRPr="00886280">
        <w:rPr>
          <w:rFonts w:ascii="Arial Narrow" w:hAnsi="Arial Narrow" w:cs="Arial"/>
        </w:rPr>
        <w:lastRenderedPageBreak/>
        <w:t>coffee is removed, users rinse off any remaining coffee residue and then the capsule can be added to the recycling bin ready for council collection. In addition, the used coffee grounds are collected safely in a built-in bucket ready to add to the compost heap or to food waste.</w:t>
      </w:r>
    </w:p>
    <w:p w14:paraId="70A8EE4E" w14:textId="77777777" w:rsidR="00AD7027" w:rsidRPr="00886280" w:rsidRDefault="00AD7027" w:rsidP="00EA5F7C">
      <w:pPr>
        <w:spacing w:line="360" w:lineRule="auto"/>
        <w:jc w:val="both"/>
        <w:rPr>
          <w:rFonts w:ascii="Arial Narrow" w:hAnsi="Arial Narrow" w:cs="Arial"/>
          <w:b/>
          <w:bCs/>
        </w:rPr>
      </w:pPr>
    </w:p>
    <w:p w14:paraId="7426D32A" w14:textId="41448F70" w:rsidR="00AD7027" w:rsidRPr="00886280" w:rsidRDefault="00AD7027" w:rsidP="00EA5F7C">
      <w:pPr>
        <w:spacing w:line="360" w:lineRule="auto"/>
        <w:jc w:val="both"/>
        <w:rPr>
          <w:rFonts w:ascii="Arial Narrow" w:hAnsi="Arial Narrow" w:cs="Arial"/>
          <w:b/>
          <w:bCs/>
        </w:rPr>
      </w:pPr>
      <w:r w:rsidRPr="00886280">
        <w:rPr>
          <w:rFonts w:ascii="Arial Narrow" w:hAnsi="Arial Narrow" w:cs="Arial"/>
          <w:b/>
          <w:bCs/>
        </w:rPr>
        <w:t>Key Differences</w:t>
      </w:r>
    </w:p>
    <w:p w14:paraId="7F561E2A" w14:textId="7B69E5BC" w:rsidR="00AD7027" w:rsidRPr="00886280" w:rsidRDefault="00AD7027" w:rsidP="00EA5F7C">
      <w:pPr>
        <w:pStyle w:val="ListParagraph"/>
        <w:numPr>
          <w:ilvl w:val="0"/>
          <w:numId w:val="1"/>
        </w:numPr>
        <w:spacing w:line="360" w:lineRule="auto"/>
        <w:jc w:val="both"/>
        <w:rPr>
          <w:rFonts w:ascii="Arial Narrow" w:hAnsi="Arial Narrow" w:cs="Arial"/>
        </w:rPr>
      </w:pPr>
      <w:r w:rsidRPr="00886280">
        <w:rPr>
          <w:rFonts w:ascii="Arial Narrow" w:hAnsi="Arial Narrow" w:cs="Arial"/>
        </w:rPr>
        <w:t>Dualit EcoPress Duo Max allows users to recycle</w:t>
      </w:r>
      <w:r w:rsidR="008A7CF6" w:rsidRPr="00886280">
        <w:rPr>
          <w:rFonts w:ascii="Arial Narrow" w:hAnsi="Arial Narrow" w:cs="Arial"/>
        </w:rPr>
        <w:t xml:space="preserve"> </w:t>
      </w:r>
      <w:r w:rsidRPr="00886280">
        <w:rPr>
          <w:rFonts w:ascii="Arial Narrow" w:hAnsi="Arial Narrow" w:cs="Arial"/>
        </w:rPr>
        <w:t>Nespres</w:t>
      </w:r>
      <w:r w:rsidR="008A7CF6" w:rsidRPr="00886280">
        <w:rPr>
          <w:rFonts w:ascii="Arial Narrow" w:hAnsi="Arial Narrow" w:cs="Arial"/>
        </w:rPr>
        <w:t>s</w:t>
      </w:r>
      <w:r w:rsidRPr="00886280">
        <w:rPr>
          <w:rFonts w:ascii="Arial Narrow" w:hAnsi="Arial Narrow" w:cs="Arial"/>
        </w:rPr>
        <w:t>o® compatible aluminium coffee capsules 25% faster by pressing two capsules simultaneously</w:t>
      </w:r>
    </w:p>
    <w:p w14:paraId="2AA9C5CD" w14:textId="164360F4" w:rsidR="00AD7027" w:rsidRPr="00886280" w:rsidRDefault="00AD7027" w:rsidP="00A712DE">
      <w:pPr>
        <w:pStyle w:val="ListParagraph"/>
        <w:numPr>
          <w:ilvl w:val="0"/>
          <w:numId w:val="1"/>
        </w:numPr>
        <w:spacing w:line="360" w:lineRule="auto"/>
        <w:jc w:val="both"/>
        <w:rPr>
          <w:rFonts w:ascii="Arial Narrow" w:hAnsi="Arial Narrow" w:cs="Arial"/>
        </w:rPr>
      </w:pPr>
      <w:r w:rsidRPr="00886280">
        <w:rPr>
          <w:rFonts w:ascii="Arial Narrow" w:hAnsi="Arial Narrow" w:cs="Arial"/>
        </w:rPr>
        <w:t>Dualit EcoPress</w:t>
      </w:r>
      <w:r w:rsidR="00A712DE" w:rsidRPr="00886280">
        <w:rPr>
          <w:rFonts w:ascii="Arial Narrow" w:hAnsi="Arial Narrow" w:cs="Arial" w:hint="cs"/>
        </w:rPr>
        <w:t>™</w:t>
      </w:r>
      <w:r w:rsidRPr="00886280">
        <w:rPr>
          <w:rFonts w:ascii="Arial Narrow" w:hAnsi="Arial Narrow" w:cs="Arial"/>
        </w:rPr>
        <w:t xml:space="preserve"> Vertuo allows users to EcoPress</w:t>
      </w:r>
      <w:r w:rsidR="00A712DE" w:rsidRPr="00886280">
        <w:rPr>
          <w:rFonts w:ascii="Arial Narrow" w:hAnsi="Arial Narrow" w:cs="Arial" w:hint="cs"/>
        </w:rPr>
        <w:t>™</w:t>
      </w:r>
      <w:r w:rsidRPr="00886280">
        <w:rPr>
          <w:rFonts w:ascii="Arial Narrow" w:hAnsi="Arial Narrow" w:cs="Arial"/>
        </w:rPr>
        <w:t xml:space="preserve"> Nespresso® Vertuo aluminium coffee capsules</w:t>
      </w:r>
      <w:r w:rsidR="00A712DE" w:rsidRPr="00886280">
        <w:rPr>
          <w:rFonts w:ascii="Arial Narrow" w:hAnsi="Arial Narrow" w:cs="Arial"/>
        </w:rPr>
        <w:t xml:space="preserve"> – the first model to cater for this larger capsule size</w:t>
      </w:r>
    </w:p>
    <w:p w14:paraId="05318EA6" w14:textId="77777777" w:rsidR="00AD7027" w:rsidRPr="00886280" w:rsidRDefault="00AD7027" w:rsidP="00EA5F7C">
      <w:pPr>
        <w:spacing w:line="360" w:lineRule="auto"/>
        <w:jc w:val="both"/>
        <w:rPr>
          <w:rFonts w:ascii="Arial Narrow" w:hAnsi="Arial Narrow" w:cs="Arial"/>
        </w:rPr>
      </w:pPr>
    </w:p>
    <w:p w14:paraId="00A46F8A" w14:textId="70F4C126" w:rsidR="00AD7027" w:rsidRPr="00886280" w:rsidRDefault="00B26DE6" w:rsidP="00B26DE6">
      <w:pPr>
        <w:spacing w:line="360" w:lineRule="auto"/>
        <w:jc w:val="center"/>
        <w:rPr>
          <w:rFonts w:ascii="Arial Narrow" w:hAnsi="Arial Narrow" w:cs="Arial"/>
        </w:rPr>
      </w:pPr>
      <w:r>
        <w:rPr>
          <w:rFonts w:ascii="Arial Narrow" w:hAnsi="Arial Narrow" w:cs="Arial"/>
          <w:noProof/>
        </w:rPr>
        <w:drawing>
          <wp:inline distT="0" distB="0" distL="0" distR="0" wp14:anchorId="78A2D107" wp14:editId="1CA2035D">
            <wp:extent cx="3083442" cy="2311045"/>
            <wp:effectExtent l="0" t="0" r="3175" b="635"/>
            <wp:docPr id="3" name="Picture 3" descr="A picture containing cylinder, box, household supply, plas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ylinder, box, household supply, plastic&#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4425" cy="2379237"/>
                    </a:xfrm>
                    <a:prstGeom prst="rect">
                      <a:avLst/>
                    </a:prstGeom>
                  </pic:spPr>
                </pic:pic>
              </a:graphicData>
            </a:graphic>
          </wp:inline>
        </w:drawing>
      </w:r>
    </w:p>
    <w:p w14:paraId="1B670D2F" w14:textId="77777777" w:rsidR="00AD7027" w:rsidRPr="00886280" w:rsidRDefault="00AD7027" w:rsidP="00EA5F7C">
      <w:pPr>
        <w:spacing w:line="360" w:lineRule="auto"/>
        <w:jc w:val="both"/>
        <w:rPr>
          <w:rFonts w:ascii="Arial Narrow" w:hAnsi="Arial Narrow" w:cs="Arial"/>
        </w:rPr>
      </w:pPr>
    </w:p>
    <w:p w14:paraId="45DD42DD" w14:textId="66EEDEB8" w:rsidR="00AD7027" w:rsidRPr="00886280" w:rsidRDefault="00AD7027" w:rsidP="00EA5F7C">
      <w:pPr>
        <w:spacing w:line="360" w:lineRule="auto"/>
        <w:jc w:val="both"/>
        <w:rPr>
          <w:rFonts w:ascii="Arial Narrow" w:hAnsi="Arial Narrow" w:cs="Arial"/>
          <w:b/>
          <w:bCs/>
        </w:rPr>
      </w:pPr>
      <w:r w:rsidRPr="00886280">
        <w:rPr>
          <w:rFonts w:ascii="Arial Narrow" w:hAnsi="Arial Narrow" w:cs="Arial"/>
          <w:b/>
          <w:bCs/>
        </w:rPr>
        <w:t>Dualit EcoPress Duo Max – Priced from £19.99</w:t>
      </w:r>
    </w:p>
    <w:p w14:paraId="44476B41" w14:textId="01A6E1DA" w:rsidR="00AD7027" w:rsidRPr="00886280" w:rsidRDefault="00AD7027" w:rsidP="00EA5F7C">
      <w:pPr>
        <w:spacing w:line="360" w:lineRule="auto"/>
        <w:jc w:val="both"/>
        <w:rPr>
          <w:rFonts w:ascii="Arial Narrow" w:hAnsi="Arial Narrow" w:cs="Arial"/>
        </w:rPr>
      </w:pPr>
      <w:r w:rsidRPr="00886280">
        <w:rPr>
          <w:rFonts w:ascii="Arial Narrow" w:hAnsi="Arial Narrow" w:cs="Arial"/>
        </w:rPr>
        <w:t>The new EcoPress</w:t>
      </w:r>
      <w:r w:rsidR="00A712DE" w:rsidRPr="00886280">
        <w:rPr>
          <w:rFonts w:ascii="Arial Narrow" w:hAnsi="Arial Narrow" w:cs="Arial" w:hint="cs"/>
        </w:rPr>
        <w:t>™</w:t>
      </w:r>
      <w:r w:rsidRPr="00886280">
        <w:rPr>
          <w:rFonts w:ascii="Arial Narrow" w:hAnsi="Arial Narrow" w:cs="Arial"/>
        </w:rPr>
        <w:t xml:space="preserve"> Duo Max recycles Nespresso® compatible aluminium coffee capsules 25% faster than the original, as it enables users to press two capsules simultaneously. In addition, the Duo Max also features a storage container so up to 30 used capsules can be stored away from sight until you are ready to EcoPress</w:t>
      </w:r>
      <w:r w:rsidR="00A712DE" w:rsidRPr="00886280">
        <w:rPr>
          <w:rFonts w:ascii="Arial Narrow" w:hAnsi="Arial Narrow" w:cs="Arial" w:hint="cs"/>
        </w:rPr>
        <w:t>™</w:t>
      </w:r>
      <w:r w:rsidRPr="00886280">
        <w:rPr>
          <w:rFonts w:ascii="Arial Narrow" w:hAnsi="Arial Narrow" w:cs="Arial"/>
        </w:rPr>
        <w:t xml:space="preserve">. </w:t>
      </w:r>
      <w:r w:rsidR="000A5943" w:rsidRPr="00886280">
        <w:rPr>
          <w:rFonts w:ascii="Arial Narrow" w:hAnsi="Arial Narrow" w:cs="Arial"/>
        </w:rPr>
        <w:t>Fully dishwasher safe, t</w:t>
      </w:r>
      <w:r w:rsidRPr="00886280">
        <w:rPr>
          <w:rFonts w:ascii="Arial Narrow" w:hAnsi="Arial Narrow" w:cs="Arial"/>
        </w:rPr>
        <w:t>he bucket holds grounds of up to 30 capsules</w:t>
      </w:r>
      <w:r w:rsidR="008A7CF6" w:rsidRPr="00886280">
        <w:rPr>
          <w:rFonts w:ascii="Arial Narrow" w:hAnsi="Arial Narrow" w:cs="Arial"/>
        </w:rPr>
        <w:t>, and the lid doubles up as a rinsing tub.</w:t>
      </w:r>
      <w:r w:rsidRPr="00886280">
        <w:rPr>
          <w:rFonts w:ascii="Arial Narrow" w:hAnsi="Arial Narrow" w:cs="Arial"/>
        </w:rPr>
        <w:t xml:space="preserve"> </w:t>
      </w:r>
      <w:r w:rsidR="008A7CF6" w:rsidRPr="00886280">
        <w:rPr>
          <w:rFonts w:ascii="Arial Narrow" w:hAnsi="Arial Narrow" w:cs="Arial"/>
        </w:rPr>
        <w:t xml:space="preserve">As part of the simple process, Dualit advises a ‘stack and squash’ method following rinsing, whereby 3+ capsules are </w:t>
      </w:r>
      <w:r w:rsidR="00663BD7" w:rsidRPr="00886280">
        <w:rPr>
          <w:rFonts w:ascii="Arial Narrow" w:hAnsi="Arial Narrow" w:cs="Arial"/>
        </w:rPr>
        <w:t>‘</w:t>
      </w:r>
      <w:r w:rsidR="008A7CF6" w:rsidRPr="00886280">
        <w:rPr>
          <w:rFonts w:ascii="Arial Narrow" w:hAnsi="Arial Narrow" w:cs="Arial"/>
        </w:rPr>
        <w:t>stacked</w:t>
      </w:r>
      <w:r w:rsidR="00663BD7" w:rsidRPr="00886280">
        <w:rPr>
          <w:rFonts w:ascii="Arial Narrow" w:hAnsi="Arial Narrow" w:cs="Arial"/>
        </w:rPr>
        <w:t>’</w:t>
      </w:r>
      <w:r w:rsidR="008A7CF6" w:rsidRPr="00886280">
        <w:rPr>
          <w:rFonts w:ascii="Arial Narrow" w:hAnsi="Arial Narrow" w:cs="Arial"/>
        </w:rPr>
        <w:t xml:space="preserve"> together </w:t>
      </w:r>
      <w:r w:rsidR="00663BD7" w:rsidRPr="00886280">
        <w:rPr>
          <w:rFonts w:ascii="Arial Narrow" w:hAnsi="Arial Narrow" w:cs="Arial"/>
        </w:rPr>
        <w:t>and ‘squashed’ length-ways before adding to the recycling bin.</w:t>
      </w:r>
      <w:r w:rsidR="008A7CF6" w:rsidRPr="00886280">
        <w:rPr>
          <w:rFonts w:ascii="Arial Narrow" w:hAnsi="Arial Narrow" w:cs="Arial"/>
        </w:rPr>
        <w:t xml:space="preserve"> </w:t>
      </w:r>
      <w:r w:rsidR="00663BD7" w:rsidRPr="00886280">
        <w:rPr>
          <w:rFonts w:ascii="Arial Narrow" w:hAnsi="Arial Narrow" w:cs="Arial"/>
        </w:rPr>
        <w:t xml:space="preserve">Following thorough research </w:t>
      </w:r>
      <w:r w:rsidR="00261BD3" w:rsidRPr="00886280">
        <w:rPr>
          <w:rFonts w:ascii="Arial Narrow" w:hAnsi="Arial Narrow" w:cs="Arial"/>
        </w:rPr>
        <w:t xml:space="preserve">into the UK’s Material Recycling Facilities, it was found that many don’t have the machinery to collect fines (materials which </w:t>
      </w:r>
      <w:r w:rsidR="00261BD3" w:rsidRPr="00886280">
        <w:rPr>
          <w:rFonts w:ascii="Arial Narrow" w:hAnsi="Arial Narrow" w:cs="Arial"/>
          <w:i/>
          <w:iCs/>
        </w:rPr>
        <w:t>can</w:t>
      </w:r>
      <w:r w:rsidR="00261BD3" w:rsidRPr="00886280">
        <w:rPr>
          <w:rFonts w:ascii="Arial Narrow" w:hAnsi="Arial Narrow" w:cs="Arial"/>
        </w:rPr>
        <w:t xml:space="preserve"> fall through</w:t>
      </w:r>
      <w:r w:rsidR="00932966" w:rsidRPr="00886280">
        <w:rPr>
          <w:rFonts w:ascii="Arial Narrow" w:hAnsi="Arial Narrow" w:cs="Arial"/>
        </w:rPr>
        <w:t xml:space="preserve"> – such as a single aluminium capsule</w:t>
      </w:r>
      <w:r w:rsidR="00261BD3" w:rsidRPr="00886280">
        <w:rPr>
          <w:rFonts w:ascii="Arial Narrow" w:hAnsi="Arial Narrow" w:cs="Arial"/>
        </w:rPr>
        <w:t>)</w:t>
      </w:r>
      <w:r w:rsidR="00932966" w:rsidRPr="00886280">
        <w:rPr>
          <w:rFonts w:ascii="Arial Narrow" w:hAnsi="Arial Narrow" w:cs="Arial"/>
        </w:rPr>
        <w:t xml:space="preserve">. The </w:t>
      </w:r>
      <w:r w:rsidR="00394691" w:rsidRPr="00886280">
        <w:rPr>
          <w:rFonts w:ascii="Arial Narrow" w:hAnsi="Arial Narrow" w:cs="Arial"/>
        </w:rPr>
        <w:t>‘</w:t>
      </w:r>
      <w:r w:rsidR="00932966" w:rsidRPr="00886280">
        <w:rPr>
          <w:rFonts w:ascii="Arial Narrow" w:hAnsi="Arial Narrow" w:cs="Arial"/>
        </w:rPr>
        <w:t xml:space="preserve">stack </w:t>
      </w:r>
      <w:r w:rsidR="00394691" w:rsidRPr="00886280">
        <w:rPr>
          <w:rFonts w:ascii="Arial Narrow" w:hAnsi="Arial Narrow" w:cs="Arial"/>
        </w:rPr>
        <w:t>and</w:t>
      </w:r>
      <w:r w:rsidR="00932966" w:rsidRPr="00886280">
        <w:rPr>
          <w:rFonts w:ascii="Arial Narrow" w:hAnsi="Arial Narrow" w:cs="Arial"/>
        </w:rPr>
        <w:t xml:space="preserve"> squash</w:t>
      </w:r>
      <w:r w:rsidR="00394691" w:rsidRPr="00886280">
        <w:rPr>
          <w:rFonts w:ascii="Arial Narrow" w:hAnsi="Arial Narrow" w:cs="Arial"/>
        </w:rPr>
        <w:t>’</w:t>
      </w:r>
      <w:r w:rsidR="00932966" w:rsidRPr="00886280">
        <w:rPr>
          <w:rFonts w:ascii="Arial Narrow" w:hAnsi="Arial Narrow" w:cs="Arial"/>
        </w:rPr>
        <w:t xml:space="preserve"> method ensures a bigger surface area and will therefore be sent to can to can recycling.</w:t>
      </w:r>
    </w:p>
    <w:p w14:paraId="7191EC16" w14:textId="5B719692" w:rsidR="00AD7027" w:rsidRPr="00886280" w:rsidRDefault="00AD7027" w:rsidP="00EA5F7C">
      <w:pPr>
        <w:spacing w:line="360" w:lineRule="auto"/>
        <w:jc w:val="both"/>
        <w:rPr>
          <w:rFonts w:ascii="Arial Narrow" w:hAnsi="Arial Narrow" w:cs="Arial"/>
        </w:rPr>
      </w:pPr>
    </w:p>
    <w:p w14:paraId="36896C46" w14:textId="6A5D0F4B" w:rsidR="00AD7027" w:rsidRPr="00886280" w:rsidRDefault="00B26DE6" w:rsidP="00B26DE6">
      <w:pPr>
        <w:spacing w:line="360" w:lineRule="auto"/>
        <w:jc w:val="center"/>
        <w:rPr>
          <w:rFonts w:ascii="Arial Narrow" w:hAnsi="Arial Narrow" w:cs="Arial"/>
        </w:rPr>
      </w:pPr>
      <w:r>
        <w:rPr>
          <w:rFonts w:ascii="Arial Narrow" w:hAnsi="Arial Narrow" w:cs="Arial"/>
          <w:noProof/>
        </w:rPr>
        <w:lastRenderedPageBreak/>
        <w:drawing>
          <wp:inline distT="0" distB="0" distL="0" distR="0" wp14:anchorId="0F20AB22" wp14:editId="5C6624F6">
            <wp:extent cx="3013285" cy="2258461"/>
            <wp:effectExtent l="0" t="0" r="0" b="2540"/>
            <wp:docPr id="4" name="Picture 4" descr="A picture containing flowerpot, houseplant, vase,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lowerpot, houseplant, vase, indoo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988" cy="2314451"/>
                    </a:xfrm>
                    <a:prstGeom prst="rect">
                      <a:avLst/>
                    </a:prstGeom>
                  </pic:spPr>
                </pic:pic>
              </a:graphicData>
            </a:graphic>
          </wp:inline>
        </w:drawing>
      </w:r>
    </w:p>
    <w:p w14:paraId="654CAE7D" w14:textId="358FDAEB" w:rsidR="00AD7027" w:rsidRPr="00886280" w:rsidRDefault="00AD7027" w:rsidP="00EA5F7C">
      <w:pPr>
        <w:spacing w:line="360" w:lineRule="auto"/>
        <w:jc w:val="both"/>
        <w:rPr>
          <w:rFonts w:ascii="Arial Narrow" w:hAnsi="Arial Narrow" w:cs="Arial"/>
          <w:b/>
          <w:bCs/>
        </w:rPr>
      </w:pPr>
      <w:r w:rsidRPr="00886280">
        <w:rPr>
          <w:rFonts w:ascii="Arial Narrow" w:hAnsi="Arial Narrow" w:cs="Arial"/>
          <w:b/>
          <w:bCs/>
        </w:rPr>
        <w:t>Dualit EcoPress</w:t>
      </w:r>
      <w:r w:rsidR="00A712DE" w:rsidRPr="00886280">
        <w:rPr>
          <w:rFonts w:ascii="Arial Narrow" w:hAnsi="Arial Narrow" w:cs="Arial" w:hint="cs"/>
        </w:rPr>
        <w:t>™</w:t>
      </w:r>
      <w:r w:rsidRPr="00886280">
        <w:rPr>
          <w:rFonts w:ascii="Arial Narrow" w:hAnsi="Arial Narrow" w:cs="Arial"/>
          <w:b/>
          <w:bCs/>
        </w:rPr>
        <w:t xml:space="preserve"> Vertuo – Priced from £12.99</w:t>
      </w:r>
    </w:p>
    <w:p w14:paraId="7C8E48D6" w14:textId="45E1C337" w:rsidR="00AD7027" w:rsidRPr="00886280" w:rsidRDefault="00AD7027" w:rsidP="00EA5F7C">
      <w:pPr>
        <w:spacing w:line="360" w:lineRule="auto"/>
        <w:jc w:val="both"/>
        <w:rPr>
          <w:rFonts w:ascii="Arial Narrow" w:hAnsi="Arial Narrow" w:cs="Arial"/>
        </w:rPr>
      </w:pPr>
      <w:r w:rsidRPr="00886280">
        <w:rPr>
          <w:rFonts w:ascii="Arial Narrow" w:hAnsi="Arial Narrow" w:cs="Arial"/>
        </w:rPr>
        <w:t>The new EcoPress</w:t>
      </w:r>
      <w:r w:rsidR="00A712DE" w:rsidRPr="00886280">
        <w:rPr>
          <w:rFonts w:ascii="Arial Narrow" w:hAnsi="Arial Narrow" w:cs="Arial" w:hint="cs"/>
        </w:rPr>
        <w:t>™</w:t>
      </w:r>
      <w:r w:rsidRPr="00886280">
        <w:rPr>
          <w:rFonts w:ascii="Arial Narrow" w:hAnsi="Arial Narrow" w:cs="Arial"/>
        </w:rPr>
        <w:t xml:space="preserve"> Vertuo</w:t>
      </w:r>
      <w:r w:rsidR="00A712DE" w:rsidRPr="00886280">
        <w:rPr>
          <w:rFonts w:ascii="Arial Narrow" w:hAnsi="Arial Narrow" w:cs="Arial"/>
        </w:rPr>
        <w:t xml:space="preserve"> </w:t>
      </w:r>
      <w:r w:rsidRPr="00886280">
        <w:rPr>
          <w:rFonts w:ascii="Arial Narrow" w:hAnsi="Arial Narrow" w:cs="Arial"/>
        </w:rPr>
        <w:t xml:space="preserve">has been specifically designed to recycle all sizes of the Nespresso® Vertuo aluminium coffee capsules. The minimal design won’t take up valuable space on the worktop and looks sleek and stylish. The bucket holds grounds of up to 20 capsules and all parts are dishwasher safe.  </w:t>
      </w:r>
    </w:p>
    <w:p w14:paraId="4DB6F181" w14:textId="47AB5577" w:rsidR="00AD7027" w:rsidRPr="00886280" w:rsidRDefault="00AD7027" w:rsidP="00EA5F7C">
      <w:pPr>
        <w:spacing w:line="360" w:lineRule="auto"/>
        <w:jc w:val="both"/>
        <w:rPr>
          <w:rFonts w:ascii="Arial Narrow" w:hAnsi="Arial Narrow" w:cs="Arial"/>
        </w:rPr>
      </w:pPr>
    </w:p>
    <w:p w14:paraId="649AF8A8" w14:textId="1AF3A1EA" w:rsidR="00AD7027" w:rsidRPr="00886280" w:rsidRDefault="00AD7027" w:rsidP="00EA5F7C">
      <w:pPr>
        <w:spacing w:line="360" w:lineRule="auto"/>
        <w:jc w:val="both"/>
        <w:rPr>
          <w:rFonts w:ascii="Arial" w:eastAsia="Arial" w:hAnsi="Arial" w:cs="Arial"/>
          <w:b/>
          <w:bCs/>
          <w:sz w:val="20"/>
          <w:szCs w:val="20"/>
        </w:rPr>
      </w:pPr>
      <w:r w:rsidRPr="00886280">
        <w:rPr>
          <w:rFonts w:ascii="Arial" w:eastAsia="Arial" w:hAnsi="Arial" w:cs="Arial"/>
          <w:b/>
          <w:bCs/>
          <w:i/>
          <w:iCs/>
          <w:sz w:val="20"/>
          <w:szCs w:val="20"/>
        </w:rPr>
        <w:t xml:space="preserve">Available from Dualit, </w:t>
      </w:r>
      <w:hyperlink r:id="rId10">
        <w:r w:rsidRPr="00886280">
          <w:rPr>
            <w:rFonts w:ascii="Arial" w:eastAsia="Arial" w:hAnsi="Arial" w:cs="Arial"/>
            <w:b/>
            <w:bCs/>
            <w:i/>
            <w:iCs/>
            <w:sz w:val="20"/>
            <w:szCs w:val="20"/>
          </w:rPr>
          <w:t>www.dualit.com</w:t>
        </w:r>
      </w:hyperlink>
      <w:r w:rsidRPr="00886280">
        <w:rPr>
          <w:rFonts w:ascii="Arial" w:eastAsia="Arial" w:hAnsi="Arial" w:cs="Arial"/>
          <w:b/>
          <w:bCs/>
          <w:i/>
          <w:iCs/>
          <w:sz w:val="20"/>
          <w:szCs w:val="20"/>
          <w:shd w:val="clear" w:color="auto" w:fill="F4CCCC"/>
        </w:rPr>
        <w:t xml:space="preserve"> </w:t>
      </w:r>
    </w:p>
    <w:p w14:paraId="0A7DB497" w14:textId="77777777" w:rsidR="00AD7027" w:rsidRPr="00886280" w:rsidRDefault="00AD7027" w:rsidP="00EA5F7C">
      <w:pPr>
        <w:spacing w:line="360" w:lineRule="auto"/>
        <w:jc w:val="both"/>
        <w:rPr>
          <w:rFonts w:ascii="Arial" w:eastAsia="Arial" w:hAnsi="Arial" w:cs="Arial"/>
          <w:b/>
          <w:sz w:val="20"/>
          <w:szCs w:val="20"/>
        </w:rPr>
      </w:pPr>
    </w:p>
    <w:p w14:paraId="5D51B985" w14:textId="38C57747" w:rsidR="00AD7027" w:rsidRPr="00886280" w:rsidRDefault="00AD7027" w:rsidP="00EA5F7C">
      <w:pPr>
        <w:spacing w:line="360" w:lineRule="auto"/>
        <w:jc w:val="both"/>
        <w:rPr>
          <w:rFonts w:ascii="Arial" w:eastAsia="Arial" w:hAnsi="Arial" w:cs="Arial"/>
          <w:b/>
          <w:sz w:val="20"/>
          <w:szCs w:val="20"/>
        </w:rPr>
      </w:pPr>
      <w:r w:rsidRPr="00886280">
        <w:rPr>
          <w:rFonts w:ascii="Arial" w:eastAsia="Arial" w:hAnsi="Arial" w:cs="Arial"/>
          <w:b/>
          <w:sz w:val="20"/>
          <w:szCs w:val="20"/>
        </w:rPr>
        <w:t>ENDS</w:t>
      </w:r>
    </w:p>
    <w:p w14:paraId="2346FD9B" w14:textId="77777777" w:rsidR="00AD7027" w:rsidRPr="00886280" w:rsidRDefault="00AD7027" w:rsidP="00EA5F7C">
      <w:pPr>
        <w:spacing w:line="360" w:lineRule="auto"/>
        <w:jc w:val="both"/>
        <w:rPr>
          <w:rFonts w:ascii="Arial" w:eastAsia="Arial" w:hAnsi="Arial" w:cs="Arial"/>
          <w:b/>
          <w:sz w:val="20"/>
          <w:szCs w:val="20"/>
        </w:rPr>
      </w:pPr>
    </w:p>
    <w:p w14:paraId="3B082914" w14:textId="75057464" w:rsidR="00AD7027" w:rsidRPr="00886280" w:rsidRDefault="00AD7027" w:rsidP="00EA5F7C">
      <w:pPr>
        <w:spacing w:line="360" w:lineRule="auto"/>
        <w:jc w:val="both"/>
        <w:rPr>
          <w:rFonts w:ascii="Arial" w:eastAsia="Arial" w:hAnsi="Arial" w:cs="Arial"/>
          <w:b/>
          <w:sz w:val="20"/>
          <w:szCs w:val="20"/>
        </w:rPr>
      </w:pPr>
      <w:r w:rsidRPr="00886280">
        <w:rPr>
          <w:rFonts w:ascii="Arial" w:eastAsia="Arial" w:hAnsi="Arial" w:cs="Arial"/>
          <w:b/>
          <w:sz w:val="20"/>
          <w:szCs w:val="20"/>
        </w:rPr>
        <w:t>Notes to editors</w:t>
      </w:r>
    </w:p>
    <w:p w14:paraId="6D4F179D" w14:textId="0E49C279" w:rsidR="00A34386" w:rsidRPr="00886280" w:rsidRDefault="00A34386" w:rsidP="00EA5F7C">
      <w:pPr>
        <w:spacing w:line="360" w:lineRule="auto"/>
        <w:jc w:val="both"/>
        <w:rPr>
          <w:rFonts w:ascii="Arial" w:eastAsia="Arial" w:hAnsi="Arial" w:cs="Arial"/>
          <w:b/>
          <w:sz w:val="20"/>
          <w:szCs w:val="20"/>
        </w:rPr>
      </w:pPr>
    </w:p>
    <w:p w14:paraId="3EB646BE" w14:textId="56D1398F" w:rsidR="00A34386" w:rsidRPr="00886280" w:rsidRDefault="00A34386" w:rsidP="00EA5F7C">
      <w:pPr>
        <w:spacing w:line="360" w:lineRule="auto"/>
        <w:jc w:val="both"/>
        <w:rPr>
          <w:rFonts w:ascii="Arial Narrow" w:hAnsi="Arial Narrow" w:cs="Arial"/>
        </w:rPr>
      </w:pPr>
      <w:r w:rsidRPr="00886280">
        <w:rPr>
          <w:rFonts w:ascii="Arial Narrow" w:hAnsi="Arial Narrow" w:cs="Arial"/>
        </w:rPr>
        <w:t>*Based on cumulative data in relation to Statista’s report on average number of coffees consumed per day at home in the UK, and the number of EcoPress</w:t>
      </w:r>
      <w:r w:rsidR="00886280" w:rsidRPr="00886280">
        <w:rPr>
          <w:rFonts w:ascii="Arial Narrow" w:hAnsi="Arial Narrow" w:cs="Arial" w:hint="cs"/>
        </w:rPr>
        <w:t>™</w:t>
      </w:r>
      <w:r w:rsidRPr="00886280">
        <w:rPr>
          <w:rFonts w:ascii="Arial Narrow" w:hAnsi="Arial Narrow" w:cs="Arial"/>
        </w:rPr>
        <w:t xml:space="preserve"> units sold since launch (Jan 2020 – Jan 2023)</w:t>
      </w:r>
    </w:p>
    <w:p w14:paraId="590AC401" w14:textId="564D7BD0" w:rsidR="00AD7027" w:rsidRPr="00886280" w:rsidRDefault="00AD7027" w:rsidP="00AD7027">
      <w:pPr>
        <w:spacing w:line="360" w:lineRule="auto"/>
        <w:rPr>
          <w:rFonts w:ascii="Arial Narrow" w:hAnsi="Arial Narrow" w:cs="Arial"/>
        </w:rPr>
      </w:pPr>
    </w:p>
    <w:p w14:paraId="41E0BE09" w14:textId="77777777" w:rsidR="00AD7027" w:rsidRPr="00886280" w:rsidRDefault="00AD7027" w:rsidP="00AD7027">
      <w:pPr>
        <w:spacing w:line="360" w:lineRule="auto"/>
        <w:jc w:val="both"/>
        <w:rPr>
          <w:rFonts w:ascii="Arial" w:eastAsia="Arial" w:hAnsi="Arial" w:cs="Arial"/>
          <w:b/>
          <w:bCs/>
          <w:sz w:val="20"/>
          <w:szCs w:val="20"/>
        </w:rPr>
      </w:pPr>
      <w:r w:rsidRPr="00886280">
        <w:rPr>
          <w:rFonts w:ascii="Arial" w:eastAsia="Arial" w:hAnsi="Arial" w:cs="Arial"/>
          <w:b/>
          <w:bCs/>
          <w:sz w:val="20"/>
          <w:szCs w:val="20"/>
        </w:rPr>
        <w:t>For more information, high resolution images or samples for review, please contact:</w:t>
      </w:r>
    </w:p>
    <w:p w14:paraId="200CB68F" w14:textId="038D17A8" w:rsidR="00AD7027" w:rsidRPr="00886280" w:rsidRDefault="00AD7027" w:rsidP="00886280">
      <w:pPr>
        <w:spacing w:line="360" w:lineRule="auto"/>
        <w:jc w:val="both"/>
        <w:rPr>
          <w:rFonts w:ascii="Arial" w:eastAsia="Arial" w:hAnsi="Arial" w:cs="Arial"/>
          <w:b/>
          <w:bCs/>
          <w:color w:val="0000FF"/>
          <w:sz w:val="20"/>
          <w:szCs w:val="20"/>
          <w:u w:val="single"/>
        </w:rPr>
      </w:pPr>
      <w:r w:rsidRPr="00886280">
        <w:rPr>
          <w:rFonts w:ascii="Arial" w:eastAsia="Arial" w:hAnsi="Arial" w:cs="Arial"/>
          <w:b/>
          <w:bCs/>
          <w:sz w:val="20"/>
          <w:szCs w:val="20"/>
        </w:rPr>
        <w:t xml:space="preserve">Chloe MacDonagh at Sellers PR on 01962 977 950 or email </w:t>
      </w:r>
      <w:hyperlink r:id="rId11">
        <w:r w:rsidRPr="00886280">
          <w:rPr>
            <w:rFonts w:ascii="Arial" w:eastAsia="Arial" w:hAnsi="Arial" w:cs="Arial"/>
            <w:b/>
            <w:bCs/>
            <w:color w:val="1155CC"/>
            <w:sz w:val="20"/>
            <w:szCs w:val="20"/>
            <w:u w:val="single"/>
          </w:rPr>
          <w:t>chloe@sellerspr.com</w:t>
        </w:r>
      </w:hyperlink>
      <w:r w:rsidRPr="00C52295">
        <w:rPr>
          <w:rFonts w:ascii="Arial" w:eastAsia="Arial" w:hAnsi="Arial" w:cs="Arial"/>
          <w:b/>
          <w:bCs/>
          <w:sz w:val="20"/>
          <w:szCs w:val="20"/>
        </w:rPr>
        <w:t xml:space="preserve"> </w:t>
      </w:r>
    </w:p>
    <w:sectPr w:rsidR="00AD7027" w:rsidRPr="00886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40093"/>
    <w:multiLevelType w:val="hybridMultilevel"/>
    <w:tmpl w:val="86281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4304CE"/>
    <w:multiLevelType w:val="hybridMultilevel"/>
    <w:tmpl w:val="098A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496869">
    <w:abstractNumId w:val="1"/>
  </w:num>
  <w:num w:numId="2" w16cid:durableId="58877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27"/>
    <w:rsid w:val="000A5943"/>
    <w:rsid w:val="000D7F78"/>
    <w:rsid w:val="00164C97"/>
    <w:rsid w:val="0018528E"/>
    <w:rsid w:val="001967BC"/>
    <w:rsid w:val="00261BD3"/>
    <w:rsid w:val="0028197D"/>
    <w:rsid w:val="00335293"/>
    <w:rsid w:val="00394691"/>
    <w:rsid w:val="004C3C45"/>
    <w:rsid w:val="00643B42"/>
    <w:rsid w:val="00663BD7"/>
    <w:rsid w:val="006C68A6"/>
    <w:rsid w:val="007C7315"/>
    <w:rsid w:val="00886280"/>
    <w:rsid w:val="008A7CF6"/>
    <w:rsid w:val="00932966"/>
    <w:rsid w:val="00A34386"/>
    <w:rsid w:val="00A712DE"/>
    <w:rsid w:val="00AD7027"/>
    <w:rsid w:val="00B26DE6"/>
    <w:rsid w:val="00C154B4"/>
    <w:rsid w:val="00CD6147"/>
    <w:rsid w:val="00DF4BA1"/>
    <w:rsid w:val="00EA5D52"/>
    <w:rsid w:val="00EA5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9EC649"/>
  <w15:chartTrackingRefBased/>
  <w15:docId w15:val="{48C0BDC5-EDC9-A94B-B861-E3C554E1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027"/>
    <w:rPr>
      <w:rFonts w:ascii="Times New Roman" w:eastAsia="Times New Roman" w:hAnsi="Times New Roman" w:cs="Times New Roman"/>
    </w:rPr>
  </w:style>
  <w:style w:type="paragraph" w:styleId="Heading1">
    <w:name w:val="heading 1"/>
    <w:basedOn w:val="Normal"/>
    <w:next w:val="Normal"/>
    <w:link w:val="Heading1Char"/>
    <w:uiPriority w:val="9"/>
    <w:qFormat/>
    <w:rsid w:val="00A712D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027"/>
    <w:pPr>
      <w:ind w:left="720"/>
      <w:contextualSpacing/>
    </w:pPr>
  </w:style>
  <w:style w:type="paragraph" w:styleId="FootnoteText">
    <w:name w:val="footnote text"/>
    <w:basedOn w:val="Normal"/>
    <w:link w:val="FootnoteTextChar"/>
    <w:uiPriority w:val="99"/>
    <w:semiHidden/>
    <w:unhideWhenUsed/>
    <w:rsid w:val="00AD7027"/>
    <w:rPr>
      <w:sz w:val="20"/>
      <w:szCs w:val="20"/>
      <w:lang w:eastAsia="en-GB"/>
    </w:rPr>
  </w:style>
  <w:style w:type="character" w:customStyle="1" w:styleId="FootnoteTextChar">
    <w:name w:val="Footnote Text Char"/>
    <w:basedOn w:val="DefaultParagraphFont"/>
    <w:link w:val="FootnoteText"/>
    <w:uiPriority w:val="99"/>
    <w:semiHidden/>
    <w:rsid w:val="00AD7027"/>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D7027"/>
    <w:rPr>
      <w:vertAlign w:val="superscript"/>
    </w:rPr>
  </w:style>
  <w:style w:type="character" w:styleId="Hyperlink">
    <w:name w:val="Hyperlink"/>
    <w:basedOn w:val="DefaultParagraphFont"/>
    <w:uiPriority w:val="99"/>
    <w:unhideWhenUsed/>
    <w:rsid w:val="00A34386"/>
    <w:rPr>
      <w:color w:val="0563C1" w:themeColor="hyperlink"/>
      <w:u w:val="single"/>
    </w:rPr>
  </w:style>
  <w:style w:type="character" w:styleId="UnresolvedMention">
    <w:name w:val="Unresolved Mention"/>
    <w:basedOn w:val="DefaultParagraphFont"/>
    <w:uiPriority w:val="99"/>
    <w:semiHidden/>
    <w:unhideWhenUsed/>
    <w:rsid w:val="00A34386"/>
    <w:rPr>
      <w:color w:val="605E5C"/>
      <w:shd w:val="clear" w:color="auto" w:fill="E1DFDD"/>
    </w:rPr>
  </w:style>
  <w:style w:type="character" w:customStyle="1" w:styleId="Heading1Char">
    <w:name w:val="Heading 1 Char"/>
    <w:basedOn w:val="DefaultParagraphFont"/>
    <w:link w:val="Heading1"/>
    <w:uiPriority w:val="9"/>
    <w:rsid w:val="00A712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5849">
      <w:bodyDiv w:val="1"/>
      <w:marLeft w:val="0"/>
      <w:marRight w:val="0"/>
      <w:marTop w:val="0"/>
      <w:marBottom w:val="0"/>
      <w:divBdr>
        <w:top w:val="none" w:sz="0" w:space="0" w:color="auto"/>
        <w:left w:val="none" w:sz="0" w:space="0" w:color="auto"/>
        <w:bottom w:val="none" w:sz="0" w:space="0" w:color="auto"/>
        <w:right w:val="none" w:sz="0" w:space="0" w:color="auto"/>
      </w:divBdr>
    </w:div>
    <w:div w:id="690881742">
      <w:bodyDiv w:val="1"/>
      <w:marLeft w:val="0"/>
      <w:marRight w:val="0"/>
      <w:marTop w:val="0"/>
      <w:marBottom w:val="0"/>
      <w:divBdr>
        <w:top w:val="none" w:sz="0" w:space="0" w:color="auto"/>
        <w:left w:val="none" w:sz="0" w:space="0" w:color="auto"/>
        <w:bottom w:val="none" w:sz="0" w:space="0" w:color="auto"/>
        <w:right w:val="none" w:sz="0" w:space="0" w:color="auto"/>
      </w:divBdr>
    </w:div>
    <w:div w:id="862596210">
      <w:bodyDiv w:val="1"/>
      <w:marLeft w:val="0"/>
      <w:marRight w:val="0"/>
      <w:marTop w:val="0"/>
      <w:marBottom w:val="0"/>
      <w:divBdr>
        <w:top w:val="none" w:sz="0" w:space="0" w:color="auto"/>
        <w:left w:val="none" w:sz="0" w:space="0" w:color="auto"/>
        <w:bottom w:val="none" w:sz="0" w:space="0" w:color="auto"/>
        <w:right w:val="none" w:sz="0" w:space="0" w:color="auto"/>
      </w:divBdr>
    </w:div>
    <w:div w:id="101584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chloe@sellerspr.com" TargetMode="External"/><Relationship Id="rId5" Type="http://schemas.openxmlformats.org/officeDocument/2006/relationships/hyperlink" Target="https://alupro.org.uk/" TargetMode="External"/><Relationship Id="rId10" Type="http://schemas.openxmlformats.org/officeDocument/2006/relationships/hyperlink" Target="http://www.dualit.com"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Anderson</dc:creator>
  <cp:keywords/>
  <dc:description/>
  <cp:lastModifiedBy>Sophie Anderson</cp:lastModifiedBy>
  <cp:revision>2</cp:revision>
  <dcterms:created xsi:type="dcterms:W3CDTF">2023-05-15T14:46:00Z</dcterms:created>
  <dcterms:modified xsi:type="dcterms:W3CDTF">2023-05-15T14:46:00Z</dcterms:modified>
</cp:coreProperties>
</file>