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C03341" w14:textId="4E0DC596" w:rsidR="00A95F86" w:rsidRDefault="00000000">
      <w:pPr>
        <w:rPr>
          <w:b/>
          <w:sz w:val="24"/>
          <w:szCs w:val="24"/>
        </w:rPr>
      </w:pPr>
      <w:r>
        <w:rPr>
          <w:noProof/>
        </w:rPr>
        <w:drawing>
          <wp:anchor distT="114300" distB="114300" distL="114300" distR="114300" simplePos="0" relativeHeight="251658240" behindDoc="0" locked="0" layoutInCell="1" hidden="0" allowOverlap="1" wp14:anchorId="5E75D837" wp14:editId="69F49E47">
            <wp:simplePos x="0" y="0"/>
            <wp:positionH relativeFrom="column">
              <wp:posOffset>1546388</wp:posOffset>
            </wp:positionH>
            <wp:positionV relativeFrom="paragraph">
              <wp:posOffset>114300</wp:posOffset>
            </wp:positionV>
            <wp:extent cx="2638425" cy="590550"/>
            <wp:effectExtent l="0" t="0" r="0" b="0"/>
            <wp:wrapTopAndBottom distT="114300" distB="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2638425" cy="590550"/>
                    </a:xfrm>
                    <a:prstGeom prst="rect">
                      <a:avLst/>
                    </a:prstGeom>
                    <a:ln/>
                  </pic:spPr>
                </pic:pic>
              </a:graphicData>
            </a:graphic>
          </wp:anchor>
        </w:drawing>
      </w:r>
    </w:p>
    <w:p w14:paraId="0C7B4006" w14:textId="77777777" w:rsidR="00A95F86" w:rsidRDefault="00000000">
      <w:pPr>
        <w:spacing w:before="240" w:after="240"/>
        <w:jc w:val="center"/>
        <w:rPr>
          <w:b/>
          <w:sz w:val="32"/>
          <w:szCs w:val="32"/>
        </w:rPr>
      </w:pPr>
      <w:r>
        <w:rPr>
          <w:b/>
          <w:sz w:val="32"/>
          <w:szCs w:val="32"/>
        </w:rPr>
        <w:t xml:space="preserve">Introducing the </w:t>
      </w:r>
      <w:proofErr w:type="spellStart"/>
      <w:r>
        <w:rPr>
          <w:b/>
          <w:sz w:val="32"/>
          <w:szCs w:val="32"/>
        </w:rPr>
        <w:t>Circulon</w:t>
      </w:r>
      <w:proofErr w:type="spellEnd"/>
      <w:r>
        <w:rPr>
          <w:b/>
          <w:sz w:val="32"/>
          <w:szCs w:val="32"/>
        </w:rPr>
        <w:t xml:space="preserve"> Clad Stainless Steel Range with </w:t>
      </w:r>
      <w:proofErr w:type="spellStart"/>
      <w:r>
        <w:rPr>
          <w:b/>
          <w:sz w:val="32"/>
          <w:szCs w:val="32"/>
        </w:rPr>
        <w:t>ScratchDefense</w:t>
      </w:r>
      <w:proofErr w:type="spellEnd"/>
      <w:r>
        <w:rPr>
          <w:b/>
          <w:sz w:val="32"/>
          <w:szCs w:val="32"/>
        </w:rPr>
        <w:t xml:space="preserve">™ Technology </w:t>
      </w:r>
    </w:p>
    <w:p w14:paraId="6F53DFF2" w14:textId="77777777" w:rsidR="00A95F86" w:rsidRDefault="00000000">
      <w:pPr>
        <w:spacing w:before="240" w:after="240"/>
        <w:rPr>
          <w:i/>
        </w:rPr>
      </w:pPr>
      <w:r>
        <w:rPr>
          <w:b/>
          <w:noProof/>
          <w:sz w:val="32"/>
          <w:szCs w:val="32"/>
        </w:rPr>
        <w:drawing>
          <wp:inline distT="114300" distB="114300" distL="114300" distR="114300" wp14:anchorId="68690400" wp14:editId="1FCB57A8">
            <wp:extent cx="2660813" cy="2660813"/>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2660813" cy="2660813"/>
                    </a:xfrm>
                    <a:prstGeom prst="rect">
                      <a:avLst/>
                    </a:prstGeom>
                    <a:ln/>
                  </pic:spPr>
                </pic:pic>
              </a:graphicData>
            </a:graphic>
          </wp:inline>
        </w:drawing>
      </w:r>
      <w:r>
        <w:rPr>
          <w:b/>
          <w:noProof/>
          <w:sz w:val="32"/>
          <w:szCs w:val="32"/>
        </w:rPr>
        <w:drawing>
          <wp:inline distT="114300" distB="114300" distL="114300" distR="114300" wp14:anchorId="56EE91D6" wp14:editId="195D955D">
            <wp:extent cx="2676797" cy="267679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676797" cy="2676797"/>
                    </a:xfrm>
                    <a:prstGeom prst="rect">
                      <a:avLst/>
                    </a:prstGeom>
                    <a:ln/>
                  </pic:spPr>
                </pic:pic>
              </a:graphicData>
            </a:graphic>
          </wp:inline>
        </w:drawing>
      </w:r>
    </w:p>
    <w:p w14:paraId="7FC348D6" w14:textId="77777777" w:rsidR="00A95F86" w:rsidRDefault="00000000">
      <w:pPr>
        <w:keepNext/>
        <w:pBdr>
          <w:top w:val="nil"/>
          <w:left w:val="nil"/>
          <w:bottom w:val="nil"/>
          <w:right w:val="nil"/>
          <w:between w:val="nil"/>
        </w:pBdr>
        <w:spacing w:before="240" w:after="240" w:line="240" w:lineRule="auto"/>
      </w:pPr>
      <w:proofErr w:type="spellStart"/>
      <w:r>
        <w:t>Circulon</w:t>
      </w:r>
      <w:proofErr w:type="spellEnd"/>
      <w:r>
        <w:t xml:space="preserve"> is the pioneering cookware brand best known for introducing the world's first hard-anodised nonstick cookware in 1985 and has remained at the forefront of nonstick innovation for the past 40 years.</w:t>
      </w:r>
    </w:p>
    <w:p w14:paraId="01CE389A" w14:textId="77777777" w:rsidR="00A95F86" w:rsidRDefault="00000000">
      <w:pPr>
        <w:keepNext/>
        <w:pBdr>
          <w:top w:val="nil"/>
          <w:left w:val="nil"/>
          <w:bottom w:val="nil"/>
          <w:right w:val="nil"/>
          <w:between w:val="nil"/>
        </w:pBdr>
        <w:spacing w:before="240" w:after="240" w:line="240" w:lineRule="auto"/>
      </w:pPr>
      <w:r>
        <w:t xml:space="preserve">Nowhere is its revolutionary approach to innovation and premium-grade cookware more evident than in the </w:t>
      </w:r>
      <w:proofErr w:type="spellStart"/>
      <w:r>
        <w:t>Circulon</w:t>
      </w:r>
      <w:proofErr w:type="spellEnd"/>
      <w:r>
        <w:t xml:space="preserve"> Clad Stainless Steel Range with </w:t>
      </w:r>
      <w:proofErr w:type="spellStart"/>
      <w:r>
        <w:t>ScratchDefense</w:t>
      </w:r>
      <w:proofErr w:type="spellEnd"/>
      <w:r>
        <w:t>™ Technology.</w:t>
      </w:r>
    </w:p>
    <w:p w14:paraId="5F5E0CFD" w14:textId="77777777" w:rsidR="00A95F86" w:rsidRDefault="00000000">
      <w:pPr>
        <w:keepNext/>
        <w:pBdr>
          <w:top w:val="nil"/>
          <w:left w:val="nil"/>
          <w:bottom w:val="nil"/>
          <w:right w:val="nil"/>
          <w:between w:val="nil"/>
        </w:pBdr>
        <w:spacing w:before="240" w:after="240" w:line="240" w:lineRule="auto"/>
      </w:pPr>
      <w:r>
        <w:t>The premium stainless steel collection combines the luxury and heating performance of Clad stainless steel with groundbreaking nonstick durability that won’t scratch, ever. Lifetime guarantee included.</w:t>
      </w:r>
    </w:p>
    <w:p w14:paraId="362523B9" w14:textId="77777777" w:rsidR="00A95F86" w:rsidRDefault="00000000">
      <w:pPr>
        <w:keepNext/>
        <w:spacing w:before="240" w:after="240" w:line="240" w:lineRule="auto"/>
      </w:pPr>
      <w:proofErr w:type="spellStart"/>
      <w:r>
        <w:t>Circulon’s</w:t>
      </w:r>
      <w:proofErr w:type="spellEnd"/>
      <w:r>
        <w:t xml:space="preserve"> revolutionary technology provides both home cooks and professionals alike with the confidence to become more fearless in the kitchen, whether that’s through ingredient or recipe choice, or cooking style.</w:t>
      </w:r>
    </w:p>
    <w:p w14:paraId="49D84A92" w14:textId="77777777" w:rsidR="00A95F86" w:rsidRDefault="00000000">
      <w:pPr>
        <w:spacing w:before="240" w:after="240"/>
        <w:rPr>
          <w:b/>
        </w:rPr>
      </w:pPr>
      <w:r>
        <w:rPr>
          <w:b/>
        </w:rPr>
        <w:t xml:space="preserve">What makes the </w:t>
      </w:r>
      <w:proofErr w:type="spellStart"/>
      <w:r>
        <w:rPr>
          <w:b/>
        </w:rPr>
        <w:t>Circulon</w:t>
      </w:r>
      <w:proofErr w:type="spellEnd"/>
      <w:r>
        <w:rPr>
          <w:b/>
        </w:rPr>
        <w:t xml:space="preserve"> Clad Stainless Steel Range with </w:t>
      </w:r>
      <w:proofErr w:type="spellStart"/>
      <w:r>
        <w:rPr>
          <w:b/>
        </w:rPr>
        <w:t>ScratchDefense</w:t>
      </w:r>
      <w:proofErr w:type="spellEnd"/>
      <w:r>
        <w:rPr>
          <w:b/>
        </w:rPr>
        <w:t>™ Technology different?</w:t>
      </w:r>
    </w:p>
    <w:p w14:paraId="09B19F21" w14:textId="77777777" w:rsidR="00A95F86" w:rsidRDefault="00000000">
      <w:pPr>
        <w:keepNext/>
        <w:widowControl w:val="0"/>
        <w:numPr>
          <w:ilvl w:val="0"/>
          <w:numId w:val="1"/>
        </w:numPr>
        <w:spacing w:before="240" w:line="240" w:lineRule="auto"/>
      </w:pPr>
      <w:r>
        <w:t>Able to withstand 350,000 scrapes without scratches - 130 x more resilient than some leading competitors</w:t>
      </w:r>
    </w:p>
    <w:p w14:paraId="7E327187" w14:textId="77777777" w:rsidR="00A95F86" w:rsidRDefault="00000000">
      <w:pPr>
        <w:keepNext/>
        <w:widowControl w:val="0"/>
        <w:numPr>
          <w:ilvl w:val="0"/>
          <w:numId w:val="1"/>
        </w:numPr>
        <w:spacing w:line="240" w:lineRule="auto"/>
      </w:pPr>
      <w:r>
        <w:t>Longer lasting non-stick</w:t>
      </w:r>
    </w:p>
    <w:p w14:paraId="703A3F40" w14:textId="77777777" w:rsidR="00A95F86" w:rsidRDefault="00000000">
      <w:pPr>
        <w:numPr>
          <w:ilvl w:val="0"/>
          <w:numId w:val="1"/>
        </w:numPr>
      </w:pPr>
      <w:r>
        <w:t>Induction and all Hob suitable</w:t>
      </w:r>
    </w:p>
    <w:p w14:paraId="05997A28" w14:textId="77777777" w:rsidR="00A95F86" w:rsidRDefault="00000000">
      <w:pPr>
        <w:numPr>
          <w:ilvl w:val="0"/>
          <w:numId w:val="1"/>
        </w:numPr>
      </w:pPr>
      <w:r>
        <w:t>Oven safe to 260°C</w:t>
      </w:r>
    </w:p>
    <w:p w14:paraId="6BF00667" w14:textId="77777777" w:rsidR="00A95F86" w:rsidRDefault="00000000">
      <w:pPr>
        <w:numPr>
          <w:ilvl w:val="0"/>
          <w:numId w:val="1"/>
        </w:numPr>
      </w:pPr>
      <w:r>
        <w:t>Metal Utensil Safe</w:t>
      </w:r>
    </w:p>
    <w:p w14:paraId="72328E42" w14:textId="77777777" w:rsidR="00A95F86" w:rsidRDefault="00000000">
      <w:pPr>
        <w:spacing w:before="240" w:after="240"/>
      </w:pPr>
      <w:r>
        <w:lastRenderedPageBreak/>
        <w:t xml:space="preserve">The advanced </w:t>
      </w:r>
      <w:proofErr w:type="spellStart"/>
      <w:r>
        <w:t>ScratchDefense</w:t>
      </w:r>
      <w:proofErr w:type="spellEnd"/>
      <w:r>
        <w:t xml:space="preserve">™ nonstick coating of the Clad </w:t>
      </w:r>
      <w:proofErr w:type="gramStart"/>
      <w:r>
        <w:t>Stainless Steel</w:t>
      </w:r>
      <w:proofErr w:type="gramEnd"/>
      <w:r>
        <w:t xml:space="preserve"> range, applied in three layers, offers unparalleled, aerospace-grade resistance to metal utensils, standing up to over 350,000 lab-conducted heavy metal scrapes without damage - more than 130 times longer than the competition and the equivalent of 200 years of extreme wear and tear.</w:t>
      </w:r>
    </w:p>
    <w:p w14:paraId="188868F3" w14:textId="77777777" w:rsidR="00A95F86" w:rsidRDefault="00000000">
      <w:pPr>
        <w:spacing w:before="240" w:after="240"/>
      </w:pPr>
      <w:r>
        <w:t xml:space="preserve">Styled in an elegant, mirror-polished finish, the </w:t>
      </w:r>
      <w:proofErr w:type="spellStart"/>
      <w:r>
        <w:t>Circulon</w:t>
      </w:r>
      <w:proofErr w:type="spellEnd"/>
      <w:r>
        <w:t xml:space="preserve"> Clad Stainless Steel range combines a timeless aesthetic appeal with practical excellence. Crafted with multi-layer stainless steel, the Clad series delivers exceptional heat distribution for fast, even cooking, no matter the recipe. </w:t>
      </w:r>
    </w:p>
    <w:p w14:paraId="442EE634" w14:textId="77777777" w:rsidR="00A95F86" w:rsidRDefault="00000000">
      <w:pPr>
        <w:spacing w:before="240" w:after="240"/>
      </w:pPr>
      <w:r>
        <w:t xml:space="preserve">Each piece is equipped with ergonomic </w:t>
      </w:r>
      <w:proofErr w:type="gramStart"/>
      <w:r>
        <w:t>stainless steel</w:t>
      </w:r>
      <w:proofErr w:type="gramEnd"/>
      <w:r>
        <w:t xml:space="preserve"> handles that stay cool on the stovetop, tempered glass lids for easy monitoring, and a thick, induction-compatible base to prevent warping.</w:t>
      </w:r>
    </w:p>
    <w:p w14:paraId="56422E02" w14:textId="77777777" w:rsidR="00A95F86" w:rsidRDefault="00000000">
      <w:pPr>
        <w:spacing w:before="240" w:after="240"/>
      </w:pPr>
      <w:r>
        <w:t>The easy upkeep of stainless steel combined with ultra-durable non-stick surfaces makes clean-up effortless, eliminating the need for tiresome scrubbing or soaking.</w:t>
      </w:r>
    </w:p>
    <w:p w14:paraId="43EBE9C1" w14:textId="77777777" w:rsidR="00A95F86" w:rsidRDefault="00000000">
      <w:pPr>
        <w:spacing w:before="240" w:after="240"/>
        <w:rPr>
          <w:b/>
        </w:rPr>
      </w:pPr>
      <w:r>
        <w:rPr>
          <w:b/>
        </w:rPr>
        <w:t xml:space="preserve">What products are available in </w:t>
      </w:r>
      <w:proofErr w:type="spellStart"/>
      <w:r>
        <w:rPr>
          <w:b/>
        </w:rPr>
        <w:t>Circulon</w:t>
      </w:r>
      <w:proofErr w:type="spellEnd"/>
      <w:r>
        <w:rPr>
          <w:b/>
        </w:rPr>
        <w:t xml:space="preserve"> Clad Stainless Steel Range with </w:t>
      </w:r>
      <w:proofErr w:type="spellStart"/>
      <w:r>
        <w:rPr>
          <w:b/>
        </w:rPr>
        <w:t>ScratchDefense</w:t>
      </w:r>
      <w:proofErr w:type="spellEnd"/>
      <w:r>
        <w:rPr>
          <w:b/>
        </w:rPr>
        <w:t>™ Technology?</w:t>
      </w:r>
    </w:p>
    <w:p w14:paraId="4C736196" w14:textId="77777777" w:rsidR="00A95F86" w:rsidRDefault="00000000">
      <w:r>
        <w:t xml:space="preserve">The full </w:t>
      </w:r>
      <w:proofErr w:type="spellStart"/>
      <w:r>
        <w:t>Circulon</w:t>
      </w:r>
      <w:proofErr w:type="spellEnd"/>
      <w:r>
        <w:t xml:space="preserve"> Clad Stainless Steel Range with </w:t>
      </w:r>
      <w:proofErr w:type="spellStart"/>
      <w:r>
        <w:t>ScratchDefense</w:t>
      </w:r>
      <w:proofErr w:type="spellEnd"/>
      <w:r>
        <w:t xml:space="preserve">™ Technology, includes the following products: </w:t>
      </w:r>
    </w:p>
    <w:p w14:paraId="0173947B" w14:textId="77777777" w:rsidR="00A95F8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712"/>
        <w:gridCol w:w="1313"/>
      </w:tblGrid>
      <w:tr w:rsidR="00A95F86" w14:paraId="768DAE3D" w14:textId="77777777">
        <w:trPr>
          <w:trHeight w:val="465"/>
        </w:trPr>
        <w:tc>
          <w:tcPr>
            <w:tcW w:w="771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13F61E" w14:textId="77777777" w:rsidR="00A95F86" w:rsidRDefault="00000000">
            <w:pPr>
              <w:rPr>
                <w:b/>
              </w:rPr>
            </w:pPr>
            <w:r>
              <w:rPr>
                <w:b/>
              </w:rPr>
              <w:t xml:space="preserve">Product name </w:t>
            </w:r>
          </w:p>
        </w:tc>
        <w:tc>
          <w:tcPr>
            <w:tcW w:w="131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AD5C905" w14:textId="77777777" w:rsidR="00A95F86" w:rsidRDefault="00000000">
            <w:pPr>
              <w:rPr>
                <w:b/>
              </w:rPr>
            </w:pPr>
            <w:r>
              <w:rPr>
                <w:b/>
              </w:rPr>
              <w:t xml:space="preserve">Price </w:t>
            </w:r>
          </w:p>
        </w:tc>
      </w:tr>
      <w:tr w:rsidR="00A95F86" w14:paraId="0BA708D2"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6249E1" w14:textId="77777777" w:rsidR="00A95F86" w:rsidRDefault="00000000">
            <w:pPr>
              <w:rPr>
                <w:color w:val="1155CC"/>
                <w:u w:val="single"/>
              </w:rPr>
            </w:pPr>
            <w:hyperlink r:id="rId8">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Induction Frying Pan</w:t>
              </w:r>
            </w:hyperlink>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39B90FFC" w14:textId="77777777" w:rsidR="00A95F86" w:rsidRDefault="00000000">
            <w:r>
              <w:t>From £75</w:t>
            </w:r>
          </w:p>
        </w:tc>
      </w:tr>
      <w:tr w:rsidR="00A95F86" w14:paraId="6DBB410D"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0A24B3" w14:textId="77777777" w:rsidR="00A95F86" w:rsidRDefault="00000000">
            <w:pPr>
              <w:rPr>
                <w:color w:val="1155CC"/>
                <w:u w:val="single"/>
              </w:rPr>
            </w:pPr>
            <w:hyperlink r:id="rId9">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Induction Saucepans</w:t>
              </w:r>
            </w:hyperlink>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7A2EBAA5" w14:textId="77777777" w:rsidR="00A95F86" w:rsidRDefault="00000000">
            <w:r>
              <w:t>From £85</w:t>
            </w:r>
          </w:p>
        </w:tc>
      </w:tr>
      <w:tr w:rsidR="00A95F86" w14:paraId="52FC8C13"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BB8C54" w14:textId="77777777" w:rsidR="00A95F86" w:rsidRDefault="00000000">
            <w:hyperlink r:id="rId10">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Induction Frying Twin Set - Small &amp; Medium</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0D034F0E" w14:textId="77777777" w:rsidR="00A95F86" w:rsidRDefault="00000000">
            <w:r>
              <w:t>£139</w:t>
            </w:r>
          </w:p>
        </w:tc>
      </w:tr>
      <w:tr w:rsidR="00A95F86" w14:paraId="433C8B46"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969363" w14:textId="77777777" w:rsidR="00A95F86" w:rsidRDefault="00000000">
            <w:pPr>
              <w:rPr>
                <w:color w:val="1155CC"/>
                <w:u w:val="single"/>
              </w:rPr>
            </w:pPr>
            <w:hyperlink r:id="rId11">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Induction Frying Pan &amp; Lid - 32cm</w:t>
              </w:r>
            </w:hyperlink>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54A118AD" w14:textId="77777777" w:rsidR="00A95F86" w:rsidRDefault="00000000">
            <w:r>
              <w:t>£150</w:t>
            </w:r>
          </w:p>
        </w:tc>
      </w:tr>
      <w:tr w:rsidR="00A95F86" w14:paraId="3E79D71A"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B7E1E3" w14:textId="77777777" w:rsidR="00A95F86" w:rsidRDefault="00000000">
            <w:hyperlink r:id="rId12">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Sauté Pan &amp; Lid with Helper Handle - 4.7L</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1D6172B2" w14:textId="77777777" w:rsidR="00A95F86" w:rsidRDefault="00000000">
            <w:r>
              <w:t>£159</w:t>
            </w:r>
          </w:p>
        </w:tc>
      </w:tr>
      <w:tr w:rsidR="00A95F86" w14:paraId="3AB88162"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3DE260" w14:textId="77777777" w:rsidR="00A95F86" w:rsidRDefault="00000000">
            <w:hyperlink r:id="rId13">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Stockpot &amp; Lid - 7.6L</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58226639" w14:textId="77777777" w:rsidR="00A95F86" w:rsidRDefault="00000000">
            <w:r>
              <w:t>£165</w:t>
            </w:r>
          </w:p>
        </w:tc>
      </w:tr>
      <w:tr w:rsidR="00A95F86" w14:paraId="1BAEE07C"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485CED" w14:textId="77777777" w:rsidR="00A95F86" w:rsidRDefault="00000000">
            <w:hyperlink r:id="rId14">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Saucepan &amp; Frying Pan Set - 3 Pieces</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1A21BF26" w14:textId="77777777" w:rsidR="00A95F86" w:rsidRDefault="00000000">
            <w:r>
              <w:t>£249</w:t>
            </w:r>
          </w:p>
        </w:tc>
      </w:tr>
      <w:tr w:rsidR="00A95F86" w14:paraId="09B09681"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E6BA0F" w14:textId="77777777" w:rsidR="00A95F86" w:rsidRDefault="00000000">
            <w:hyperlink r:id="rId15">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Frying Pan &amp; Saucepan Set - 4 Pieces</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147C9018" w14:textId="77777777" w:rsidR="00A95F86" w:rsidRDefault="00000000">
            <w:r>
              <w:t>£299.99</w:t>
            </w:r>
          </w:p>
        </w:tc>
      </w:tr>
      <w:tr w:rsidR="00A95F86" w14:paraId="1B35892B"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68A85AA" w14:textId="77777777" w:rsidR="00A95F86" w:rsidRDefault="00000000">
            <w:hyperlink r:id="rId16">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Frying Pan, Saucepan &amp; Stockpot Set - 4 Pieces</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1B36AA72" w14:textId="77777777" w:rsidR="00A95F86" w:rsidRDefault="00000000">
            <w:r>
              <w:t>£349.99</w:t>
            </w:r>
          </w:p>
        </w:tc>
      </w:tr>
      <w:tr w:rsidR="00A95F86" w14:paraId="10CBDD65"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DC0179" w14:textId="77777777" w:rsidR="00A95F86" w:rsidRDefault="00000000">
            <w:hyperlink r:id="rId17">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Frying Pan, Saucepan &amp; Stockpot Pan Set - 5 Pieces</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66316A67" w14:textId="77777777" w:rsidR="00A95F86" w:rsidRDefault="00000000">
            <w:r>
              <w:t>£499</w:t>
            </w:r>
          </w:p>
        </w:tc>
      </w:tr>
      <w:tr w:rsidR="00A95F86" w14:paraId="1E7D9509" w14:textId="77777777">
        <w:trPr>
          <w:trHeight w:val="705"/>
        </w:trPr>
        <w:tc>
          <w:tcPr>
            <w:tcW w:w="771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7F91559" w14:textId="77777777" w:rsidR="00A95F86" w:rsidRDefault="00000000">
            <w:hyperlink r:id="rId18">
              <w:proofErr w:type="spellStart"/>
              <w:r>
                <w:rPr>
                  <w:color w:val="1155CC"/>
                  <w:u w:val="single"/>
                </w:rPr>
                <w:t>Circulon</w:t>
              </w:r>
              <w:proofErr w:type="spellEnd"/>
              <w:r>
                <w:rPr>
                  <w:color w:val="1155CC"/>
                  <w:u w:val="single"/>
                </w:rPr>
                <w:t xml:space="preserve"> </w:t>
              </w:r>
              <w:proofErr w:type="spellStart"/>
              <w:r>
                <w:rPr>
                  <w:color w:val="1155CC"/>
                  <w:u w:val="single"/>
                </w:rPr>
                <w:t>ScratchDefense</w:t>
              </w:r>
              <w:proofErr w:type="spellEnd"/>
              <w:r>
                <w:rPr>
                  <w:color w:val="1155CC"/>
                  <w:u w:val="single"/>
                </w:rPr>
                <w:t xml:space="preserve"> Multi-Layer Stainless Steel Extreme Non-Stick Complete Pan Set - 7 Pieces</w:t>
              </w:r>
            </w:hyperlink>
            <w:r>
              <w:t xml:space="preserve"> </w:t>
            </w:r>
          </w:p>
        </w:tc>
        <w:tc>
          <w:tcPr>
            <w:tcW w:w="1313" w:type="dxa"/>
            <w:tcBorders>
              <w:top w:val="nil"/>
              <w:left w:val="nil"/>
              <w:bottom w:val="single" w:sz="8" w:space="0" w:color="000000"/>
              <w:right w:val="single" w:sz="8" w:space="0" w:color="000000"/>
            </w:tcBorders>
            <w:tcMar>
              <w:top w:w="100" w:type="dxa"/>
              <w:left w:w="100" w:type="dxa"/>
              <w:bottom w:w="100" w:type="dxa"/>
              <w:right w:w="100" w:type="dxa"/>
            </w:tcMar>
          </w:tcPr>
          <w:p w14:paraId="29B4F73C" w14:textId="77777777" w:rsidR="00A95F86" w:rsidRDefault="00000000">
            <w:r>
              <w:t>£645</w:t>
            </w:r>
          </w:p>
        </w:tc>
      </w:tr>
    </w:tbl>
    <w:p w14:paraId="52CB44BF" w14:textId="77777777" w:rsidR="00A95F8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19425B" w14:textId="77777777" w:rsidR="00A95F86" w:rsidRDefault="00000000">
      <w:pPr>
        <w:spacing w:before="240" w:after="240"/>
      </w:pPr>
      <w:r>
        <w:t xml:space="preserve">The </w:t>
      </w:r>
      <w:proofErr w:type="spellStart"/>
      <w:r>
        <w:t>Circulon</w:t>
      </w:r>
      <w:proofErr w:type="spellEnd"/>
      <w:r>
        <w:t xml:space="preserve"> Clad Stainless Steel Range with </w:t>
      </w:r>
      <w:proofErr w:type="spellStart"/>
      <w:r>
        <w:t>ScratchDefense</w:t>
      </w:r>
      <w:proofErr w:type="spellEnd"/>
      <w:r>
        <w:t>™ Technology is available for purchase at</w:t>
      </w:r>
      <w:hyperlink r:id="rId19">
        <w:r>
          <w:rPr>
            <w:color w:val="0000FF"/>
          </w:rPr>
          <w:t xml:space="preserve"> </w:t>
        </w:r>
      </w:hyperlink>
      <w:hyperlink r:id="rId20">
        <w:r>
          <w:rPr>
            <w:color w:val="1155CC"/>
            <w:u w:val="single"/>
          </w:rPr>
          <w:t>circulon.uk.com</w:t>
        </w:r>
      </w:hyperlink>
      <w:r>
        <w:t xml:space="preserve"> and select retailers nationwide, including </w:t>
      </w:r>
      <w:hyperlink r:id="rId21">
        <w:r>
          <w:rPr>
            <w:color w:val="1155CC"/>
            <w:u w:val="single"/>
          </w:rPr>
          <w:t>John Lewis</w:t>
        </w:r>
      </w:hyperlink>
      <w:r>
        <w:t xml:space="preserve"> and </w:t>
      </w:r>
      <w:hyperlink r:id="rId22">
        <w:r>
          <w:rPr>
            <w:color w:val="1155CC"/>
            <w:u w:val="single"/>
          </w:rPr>
          <w:t>Amazon</w:t>
        </w:r>
      </w:hyperlink>
      <w:r>
        <w:t>.</w:t>
      </w:r>
    </w:p>
    <w:p w14:paraId="73137745" w14:textId="77777777" w:rsidR="00A95F86" w:rsidRDefault="00000000">
      <w:pPr>
        <w:spacing w:before="240" w:after="240"/>
      </w:pPr>
      <w:r>
        <w:t xml:space="preserve">For more information, samples, or high-resolution images, please contact: </w:t>
      </w:r>
      <w:hyperlink r:id="rId23">
        <w:r>
          <w:rPr>
            <w:color w:val="1155CC"/>
            <w:u w:val="single"/>
          </w:rPr>
          <w:t>circulon@carouselpr.com</w:t>
        </w:r>
      </w:hyperlink>
      <w:r>
        <w:t xml:space="preserve">. </w:t>
      </w:r>
    </w:p>
    <w:p w14:paraId="4CD38694" w14:textId="77777777" w:rsidR="00A95F86" w:rsidRDefault="00000000">
      <w:pPr>
        <w:spacing w:before="240" w:after="240"/>
      </w:pPr>
      <w:r>
        <w:t>Press images can be accessed</w:t>
      </w:r>
      <w:hyperlink r:id="rId24">
        <w:r>
          <w:t xml:space="preserve"> </w:t>
        </w:r>
      </w:hyperlink>
      <w:hyperlink r:id="rId25">
        <w:r>
          <w:rPr>
            <w:color w:val="0000FF"/>
            <w:u w:val="single"/>
          </w:rPr>
          <w:t>here</w:t>
        </w:r>
      </w:hyperlink>
      <w:r>
        <w:t>.</w:t>
      </w:r>
    </w:p>
    <w:p w14:paraId="69DEC6FC" w14:textId="77777777" w:rsidR="00A95F86" w:rsidRDefault="00000000">
      <w:pPr>
        <w:jc w:val="center"/>
        <w:rPr>
          <w:b/>
        </w:rPr>
      </w:pPr>
      <w:r>
        <w:rPr>
          <w:b/>
        </w:rPr>
        <w:t>ENDS</w:t>
      </w:r>
    </w:p>
    <w:p w14:paraId="2284AEFB" w14:textId="77777777" w:rsidR="00A95F86" w:rsidRDefault="00000000">
      <w:pPr>
        <w:spacing w:before="240" w:after="240"/>
      </w:pPr>
      <w:r>
        <w:t>*</w:t>
      </w:r>
      <w:r>
        <w:rPr>
          <w:highlight w:val="white"/>
        </w:rPr>
        <w:t xml:space="preserve">Based on Independent Laboratory Tests simulating rigorous cooking conditions instead of typical cookware use. The test mimics extreme torture by scraping pans with a weighted 2.5kg/5.5 lbs metal spatula, 8x heavier than the Japanese Industry Standard test. </w:t>
      </w:r>
      <w:proofErr w:type="spellStart"/>
      <w:r>
        <w:rPr>
          <w:highlight w:val="white"/>
        </w:rPr>
        <w:t>ScratchDefense</w:t>
      </w:r>
      <w:proofErr w:type="spellEnd"/>
      <w:r>
        <w:rPr>
          <w:highlight w:val="white"/>
        </w:rPr>
        <w:t xml:space="preserve"> withstood 350,000 scrapes, equivalent to 5 scrapes per day for 200 years. Results may vary depending on usage.</w:t>
      </w:r>
    </w:p>
    <w:p w14:paraId="57398935" w14:textId="77777777" w:rsidR="00A95F86" w:rsidRDefault="00000000">
      <w:pPr>
        <w:rPr>
          <w:b/>
        </w:rPr>
      </w:pPr>
      <w:r>
        <w:rPr>
          <w:b/>
        </w:rPr>
        <w:t xml:space="preserve">About </w:t>
      </w:r>
      <w:proofErr w:type="spellStart"/>
      <w:r>
        <w:rPr>
          <w:b/>
        </w:rPr>
        <w:t>Circulon</w:t>
      </w:r>
      <w:proofErr w:type="spellEnd"/>
    </w:p>
    <w:p w14:paraId="55518EAB" w14:textId="77777777" w:rsidR="00A95F86" w:rsidRDefault="00000000">
      <w:pPr>
        <w:rPr>
          <w:b/>
        </w:rPr>
      </w:pPr>
      <w:r>
        <w:rPr>
          <w:b/>
        </w:rPr>
        <w:t xml:space="preserve"> </w:t>
      </w:r>
    </w:p>
    <w:p w14:paraId="34DB1CD9" w14:textId="77777777" w:rsidR="00A95F86" w:rsidRDefault="00000000">
      <w:r>
        <w:t xml:space="preserve">Founded in 1985 by the Meyer Corporation, </w:t>
      </w:r>
      <w:proofErr w:type="spellStart"/>
      <w:r>
        <w:t>Circulon</w:t>
      </w:r>
      <w:proofErr w:type="spellEnd"/>
      <w:r>
        <w:t xml:space="preserve"> has been a pioneer in nonstick cookware innovation, dedicated to making cooking smarter, healthier, and easier. The brand focuses on performance and durability with an extensive range of cookware and bakeware designed to provide even heat distribution and easy cleanup.</w:t>
      </w:r>
    </w:p>
    <w:p w14:paraId="54EE8BCB" w14:textId="77777777" w:rsidR="00A95F86" w:rsidRDefault="00A95F86">
      <w:pPr>
        <w:rPr>
          <w:b/>
          <w:sz w:val="32"/>
          <w:szCs w:val="32"/>
        </w:rPr>
      </w:pPr>
    </w:p>
    <w:sectPr w:rsidR="00A95F8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BF45E35"/>
    <w:multiLevelType w:val="multilevel"/>
    <w:tmpl w:val="A6128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39399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F86"/>
    <w:rsid w:val="000A0D4A"/>
    <w:rsid w:val="001B2340"/>
    <w:rsid w:val="00A95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6DCB829"/>
  <w15:docId w15:val="{BA08E41D-6F26-F740-A9A5-F3E9D81E3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irculon.uk.com/products/scratchdefense-stainless-steel-multi-layer-extreme-non-stick-induction-frying-pan-2-sizes?variant=53604582162817" TargetMode="External"/><Relationship Id="rId13" Type="http://schemas.openxmlformats.org/officeDocument/2006/relationships/hyperlink" Target="https://circulon.uk.com/products/scratchdefense-extreme-stainless-steel-clad-stockpot-lid-7-6l?variant=53604605165953" TargetMode="External"/><Relationship Id="rId18" Type="http://schemas.openxmlformats.org/officeDocument/2006/relationships/hyperlink" Target="https://circulon.uk.com/products/scratchdefense-extreme-non-stick-stainless-steel-complete-pan-set-7-pieces?variant=53603891151233"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johnlewis.com/browse/home-garden/cooking-baking/pots-pans/circulon/_/N-7d3bZ1z1406b" TargetMode="External"/><Relationship Id="rId7" Type="http://schemas.openxmlformats.org/officeDocument/2006/relationships/image" Target="media/image3.png"/><Relationship Id="rId12" Type="http://schemas.openxmlformats.org/officeDocument/2006/relationships/hyperlink" Target="https://circulon.uk.com/products/scratchdefense-extreme-stainless-steel-multi-layer-saute-pan-lid-with-helper-handle-4-7l?variant=54331048427905" TargetMode="External"/><Relationship Id="rId17" Type="http://schemas.openxmlformats.org/officeDocument/2006/relationships/hyperlink" Target="https://circulon.uk.com/products/scratchdefense-multi-layer-stainless-steel-extreme-non-stick-pan-set-5-pieces?variant=54053119066497" TargetMode="External"/><Relationship Id="rId25" Type="http://schemas.openxmlformats.org/officeDocument/2006/relationships/hyperlink" Target="https://drive.google.com/drive/folders/1sXw4dlO-Gr5h5ORWXrHl9NSQEaASM78Z?usp=sharing" TargetMode="External"/><Relationship Id="rId2" Type="http://schemas.openxmlformats.org/officeDocument/2006/relationships/styles" Target="styles.xml"/><Relationship Id="rId16" Type="http://schemas.openxmlformats.org/officeDocument/2006/relationships/hyperlink" Target="https://circulon.uk.com/products/scratchdefense-multi-layer-stainless-steel-extreme-frying-pan-saucepan-stockpot-4-pieces" TargetMode="External"/><Relationship Id="rId20" Type="http://schemas.openxmlformats.org/officeDocument/2006/relationships/hyperlink" Target="https://circulon.uk.com/pages/scratchdefense-stainless-steel?utm_source=chatgpt.com"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circulon.uk.com/products/scratchdefense-multi-layer-stainless-steel-extreme-non-stick-induction-frying-pan-with-lid-32cm?variant=53675212112257" TargetMode="External"/><Relationship Id="rId24" Type="http://schemas.openxmlformats.org/officeDocument/2006/relationships/hyperlink" Target="https://drive.google.com/drive/folders/1sXw4dlO-Gr5h5ORWXrHl9NSQEaASM78Z?usp=sharing" TargetMode="External"/><Relationship Id="rId5" Type="http://schemas.openxmlformats.org/officeDocument/2006/relationships/image" Target="media/image1.png"/><Relationship Id="rId15" Type="http://schemas.openxmlformats.org/officeDocument/2006/relationships/hyperlink" Target="https://circulon.uk.com/products/scratchdefense-multi-layer-stainless-steel-extreme-non-stick-saucepan-frying-pan-set-4-pieces?variant=54053121687937" TargetMode="External"/><Relationship Id="rId23" Type="http://schemas.openxmlformats.org/officeDocument/2006/relationships/hyperlink" Target="mailto:circulon@carouselpr.com" TargetMode="External"/><Relationship Id="rId10" Type="http://schemas.openxmlformats.org/officeDocument/2006/relationships/hyperlink" Target="https://circulon.uk.com/products/scratchdefense-stainless-steel-clad-extreme-non-stick-induction-frying-pan-set-22-25cm?variant=53604615815553" TargetMode="External"/><Relationship Id="rId19" Type="http://schemas.openxmlformats.org/officeDocument/2006/relationships/hyperlink" Target="https://circulon.uk.com/pages/scratchdefense-stainless-steel?utm_source=chatgpt.com" TargetMode="External"/><Relationship Id="rId4" Type="http://schemas.openxmlformats.org/officeDocument/2006/relationships/webSettings" Target="webSettings.xml"/><Relationship Id="rId9" Type="http://schemas.openxmlformats.org/officeDocument/2006/relationships/hyperlink" Target="https://circulon.uk.com/products/scratchdefense-stainless-steel-multi-layer-extreme-non-stick-induction-saucepans-3-sizes?variant=53604594418049" TargetMode="External"/><Relationship Id="rId14" Type="http://schemas.openxmlformats.org/officeDocument/2006/relationships/hyperlink" Target="https://circulon.uk.com/products/scratchdefense-multi-layer-stainless-steel-extreme-non-stick-pan-set-3-pieces?variant=54053123260801" TargetMode="External"/><Relationship Id="rId22" Type="http://schemas.openxmlformats.org/officeDocument/2006/relationships/hyperlink" Target="https://www.amazon.co.uk/Circulon-Stainless-Cookware-SteelShield-Technology/dp/B0B83SZ1TW/ref=sr_1_6?crid=5ZL33DFPPIQ0&amp;dib=eyJ2IjoiMSJ9.zH5HZ3xijmVK7qpMjhEK0vx4bP2VBl5eK-NtoBcadGWOg7RI89Aq4jz4dgez1sNq7RKyTO-G6x7E2wPrNL0EUlkxSf0acQRije-FIp2L4Yft9E_T3RzT8qeh0h1Ms_RGlbhP4MspJ9mHJhjyMKy4iUwdkL0gk89jR3yoVdHc_1yTIkwNvUKOUN4kdac2omdK5oivpNYguUm1gwRGjApfBu8L79Ra--3z-WH8A_Uayjz9ATOUMvgsyDRpI-TC7CTNoWC2Od6GOnj4tFg-Y6oBoexr8EUmnj93vpHk_q5qeGI.EQYoY6-r0o0nvSsnmytxDzxIrCS3UNwSLL0-oiVfkAw&amp;dib_tag=se&amp;keywords=circulon+clad+series&amp;qid=1758107628&amp;sprefix=circulon+clad+series%2Caps%2C83&amp;sr=8-6"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1063</Words>
  <Characters>6544</Characters>
  <Application>Microsoft Office Word</Application>
  <DocSecurity>0</DocSecurity>
  <Lines>155</Lines>
  <Paragraphs>89</Paragraphs>
  <ScaleCrop>false</ScaleCrop>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Georgieva</cp:lastModifiedBy>
  <cp:revision>2</cp:revision>
  <dcterms:created xsi:type="dcterms:W3CDTF">2026-10-07T08:53:00Z</dcterms:created>
  <dcterms:modified xsi:type="dcterms:W3CDTF">2026-10-07T08:53:00Z</dcterms:modified>
</cp:coreProperties>
</file>