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70FE5" w14:textId="53FC8694" w:rsidR="001E4824" w:rsidRPr="00CE11AC" w:rsidRDefault="00662976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t xml:space="preserve">Great Gizmos </w:t>
      </w:r>
      <w:r w:rsidR="00CE11AC" w:rsidRPr="0083212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FEATURE COVERAGE </w:t>
      </w:r>
      <w:bookmarkStart w:id="0" w:name="_GoBack"/>
      <w:bookmarkEnd w:id="0"/>
    </w:p>
    <w:p w14:paraId="0CC98023" w14:textId="77777777" w:rsidR="00662976" w:rsidRDefault="00662976"/>
    <w:p w14:paraId="6A067EC7" w14:textId="41A442DA" w:rsidR="00D47BEE" w:rsidRDefault="0091138E">
      <w:r>
        <w:t>T</w:t>
      </w:r>
      <w:r w:rsidR="00D47BEE">
        <w:t xml:space="preserve">he popular </w:t>
      </w:r>
      <w:r w:rsidR="00D47BEE" w:rsidRPr="00C3290C">
        <w:rPr>
          <w:b/>
        </w:rPr>
        <w:t>4M</w:t>
      </w:r>
      <w:r w:rsidR="00D47BEE">
        <w:t xml:space="preserve"> range </w:t>
      </w:r>
      <w:r>
        <w:t xml:space="preserve">from </w:t>
      </w:r>
      <w:r w:rsidRPr="0091138E">
        <w:rPr>
          <w:b/>
          <w:bCs/>
        </w:rPr>
        <w:t>Great Gizmos</w:t>
      </w:r>
      <w:r>
        <w:t xml:space="preserve"> </w:t>
      </w:r>
      <w:r w:rsidR="00D47BEE">
        <w:t xml:space="preserve">is expanding once again with new additions to both </w:t>
      </w:r>
      <w:r w:rsidR="00D47BEE" w:rsidRPr="003A04D1">
        <w:rPr>
          <w:b/>
        </w:rPr>
        <w:t>Science</w:t>
      </w:r>
      <w:r w:rsidR="00D47BEE">
        <w:t xml:space="preserve"> and </w:t>
      </w:r>
      <w:r w:rsidR="00D47BEE" w:rsidRPr="003A04D1">
        <w:rPr>
          <w:b/>
        </w:rPr>
        <w:t xml:space="preserve">Craft </w:t>
      </w:r>
      <w:r w:rsidR="00D47BEE">
        <w:t xml:space="preserve">categories. </w:t>
      </w:r>
    </w:p>
    <w:p w14:paraId="477D7FA9" w14:textId="77777777" w:rsidR="00723F7C" w:rsidRDefault="00723F7C" w:rsidP="00723F7C">
      <w:pPr>
        <w:pStyle w:val="NormalWeb"/>
        <w:rPr>
          <w:rFonts w:ascii="Calibri" w:hAnsi="Calibri" w:cs="Calibri"/>
        </w:rPr>
      </w:pPr>
      <w:r w:rsidRPr="00723F7C">
        <w:rPr>
          <w:rFonts w:ascii="Calibri" w:hAnsi="Calibri" w:cs="Calibri"/>
          <w:b/>
        </w:rPr>
        <w:t>STEAM Powered Kids</w:t>
      </w:r>
      <w:r w:rsidRPr="00723F7C">
        <w:rPr>
          <w:rFonts w:ascii="Calibri" w:hAnsi="Calibri" w:cs="Calibri"/>
        </w:rPr>
        <w:t xml:space="preserve"> has four new additions for 2023! </w:t>
      </w:r>
    </w:p>
    <w:p w14:paraId="2A3BD300" w14:textId="5387DDC4" w:rsidR="00723F7C" w:rsidRPr="00723F7C" w:rsidRDefault="00723F7C" w:rsidP="00723F7C">
      <w:pPr>
        <w:pStyle w:val="NormalWeb"/>
        <w:rPr>
          <w:rFonts w:ascii="Calibri" w:hAnsi="Calibri" w:cs="Calibri"/>
        </w:rPr>
      </w:pPr>
      <w:r w:rsidRPr="00723F7C">
        <w:rPr>
          <w:rFonts w:ascii="Calibri" w:hAnsi="Calibri" w:cs="Calibri"/>
          <w:b/>
        </w:rPr>
        <w:t>Green Paper Craft</w:t>
      </w:r>
      <w:r w:rsidRPr="00723F7C">
        <w:rPr>
          <w:rFonts w:ascii="Calibri" w:hAnsi="Calibri" w:cs="Calibri"/>
        </w:rPr>
        <w:t xml:space="preserve"> is our first completely green kit! The packaging is FSC and there is absolutely no single use plastic</w:t>
      </w:r>
      <w:r w:rsidR="00D522E5">
        <w:rPr>
          <w:rFonts w:ascii="Calibri" w:hAnsi="Calibri" w:cs="Calibri"/>
        </w:rPr>
        <w:t xml:space="preserve"> in the kit</w:t>
      </w:r>
      <w:r w:rsidRPr="00723F7C">
        <w:rPr>
          <w:rFonts w:ascii="Calibri" w:hAnsi="Calibri" w:cs="Calibri"/>
        </w:rPr>
        <w:t xml:space="preserve">. </w:t>
      </w:r>
      <w:r>
        <w:rPr>
          <w:rFonts w:ascii="Calibri" w:hAnsi="Calibri" w:cs="Calibri"/>
          <w:color w:val="211E1E"/>
        </w:rPr>
        <w:t>Kids will have</w:t>
      </w:r>
      <w:r w:rsidRPr="00723F7C">
        <w:rPr>
          <w:rFonts w:ascii="Calibri" w:hAnsi="Calibri" w:cs="Calibri"/>
          <w:color w:val="211E1E"/>
        </w:rPr>
        <w:t xml:space="preserve"> fun making paper beads, pressed flower art pieces and learning the ancient technique of paper making with this all-in-one environmentally friendly science craft kit. </w:t>
      </w:r>
    </w:p>
    <w:p w14:paraId="109BBCBC" w14:textId="5EA983A9" w:rsidR="00723F7C" w:rsidRPr="00723F7C" w:rsidRDefault="00723F7C" w:rsidP="00723F7C">
      <w:pPr>
        <w:pStyle w:val="NormalWeb"/>
        <w:rPr>
          <w:rFonts w:ascii="Calibri" w:hAnsi="Calibri" w:cs="Calibri"/>
        </w:rPr>
      </w:pPr>
      <w:r w:rsidRPr="00723F7C">
        <w:rPr>
          <w:rFonts w:ascii="Calibri" w:hAnsi="Calibri" w:cs="Calibri"/>
          <w:b/>
        </w:rPr>
        <w:t>Dinosaur World</w:t>
      </w:r>
      <w:r w:rsidRPr="00723F7C">
        <w:rPr>
          <w:rFonts w:ascii="Calibri" w:hAnsi="Calibri" w:cs="Calibri"/>
        </w:rPr>
        <w:t xml:space="preserve"> is a </w:t>
      </w:r>
      <w:proofErr w:type="gramStart"/>
      <w:r w:rsidRPr="00723F7C">
        <w:rPr>
          <w:rFonts w:ascii="Calibri" w:hAnsi="Calibri" w:cs="Calibri"/>
        </w:rPr>
        <w:t>jam packed</w:t>
      </w:r>
      <w:proofErr w:type="gramEnd"/>
      <w:r w:rsidRPr="00723F7C">
        <w:rPr>
          <w:rFonts w:ascii="Calibri" w:hAnsi="Calibri" w:cs="Calibri"/>
        </w:rPr>
        <w:t xml:space="preserve"> kit that’s perfect for all </w:t>
      </w:r>
      <w:proofErr w:type="spellStart"/>
      <w:r w:rsidRPr="00723F7C">
        <w:rPr>
          <w:rFonts w:ascii="Calibri" w:hAnsi="Calibri" w:cs="Calibri"/>
        </w:rPr>
        <w:t>dino</w:t>
      </w:r>
      <w:proofErr w:type="spellEnd"/>
      <w:r w:rsidRPr="00723F7C">
        <w:rPr>
          <w:rFonts w:ascii="Calibri" w:hAnsi="Calibri" w:cs="Calibri"/>
        </w:rPr>
        <w:t xml:space="preserve"> fans. Kids can dig and find mysterious </w:t>
      </w:r>
      <w:r w:rsidR="00A9020E" w:rsidRPr="00723F7C">
        <w:rPr>
          <w:rFonts w:ascii="Calibri" w:hAnsi="Calibri" w:cs="Calibri"/>
        </w:rPr>
        <w:t>fo</w:t>
      </w:r>
      <w:r w:rsidR="00A9020E">
        <w:rPr>
          <w:rFonts w:ascii="Calibri" w:hAnsi="Calibri" w:cs="Calibri"/>
        </w:rPr>
        <w:t>ssils</w:t>
      </w:r>
      <w:r w:rsidRPr="00723F7C">
        <w:rPr>
          <w:rFonts w:ascii="Calibri" w:hAnsi="Calibri" w:cs="Calibri"/>
        </w:rPr>
        <w:t xml:space="preserve">, build prehistoric diorama with a quicksand pool and volcano eruption, mould and paint an impressive 3D T-rex and glow in the dark dinosaur magnets, and play an interesting board game! </w:t>
      </w:r>
      <w:r w:rsidRPr="00723F7C">
        <w:rPr>
          <w:rFonts w:ascii="Calibri" w:hAnsi="Calibri" w:cs="Calibri"/>
          <w:b/>
        </w:rPr>
        <w:t>Rainbow Colour Unicorn Science</w:t>
      </w:r>
      <w:r w:rsidRPr="00723F7C">
        <w:rPr>
          <w:rFonts w:ascii="Calibri" w:hAnsi="Calibri" w:cs="Calibri"/>
        </w:rPr>
        <w:t xml:space="preserve"> is perfect for all unicorn lovers! The kit contains over twenty different hands on projects such as creating rainbow colours, mould and paint, and much more. </w:t>
      </w:r>
    </w:p>
    <w:p w14:paraId="57298CE4" w14:textId="59BB9498" w:rsidR="00D47BEE" w:rsidRPr="00CD4D46" w:rsidRDefault="00D47BEE" w:rsidP="00D47BEE">
      <w:pPr>
        <w:rPr>
          <w:rFonts w:ascii="Calibri" w:eastAsia="Times New Roman" w:hAnsi="Calibri" w:cs="Calibri"/>
          <w:color w:val="000000" w:themeColor="text1"/>
        </w:rPr>
      </w:pPr>
      <w:r w:rsidRPr="00D47BEE">
        <w:rPr>
          <w:rFonts w:ascii="Calibri" w:hAnsi="Calibri" w:cs="Calibri"/>
          <w:color w:val="000000" w:themeColor="text1"/>
        </w:rPr>
        <w:t xml:space="preserve">There are new additions to the </w:t>
      </w:r>
      <w:proofErr w:type="spellStart"/>
      <w:r w:rsidRPr="00D47BEE">
        <w:rPr>
          <w:rFonts w:ascii="Calibri" w:hAnsi="Calibri" w:cs="Calibri"/>
          <w:b/>
          <w:color w:val="000000" w:themeColor="text1"/>
        </w:rPr>
        <w:t>KidzLabs</w:t>
      </w:r>
      <w:proofErr w:type="spellEnd"/>
      <w:r w:rsidRPr="00D47BEE">
        <w:rPr>
          <w:rFonts w:ascii="Calibri" w:hAnsi="Calibri" w:cs="Calibri"/>
          <w:b/>
          <w:color w:val="000000" w:themeColor="text1"/>
        </w:rPr>
        <w:t xml:space="preserve"> </w:t>
      </w:r>
      <w:r w:rsidRPr="00D47BEE">
        <w:rPr>
          <w:rFonts w:ascii="Calibri" w:hAnsi="Calibri" w:cs="Calibri"/>
          <w:color w:val="000000" w:themeColor="text1"/>
        </w:rPr>
        <w:t>range that children will be excited to get their hands</w:t>
      </w:r>
      <w:r w:rsidR="00A9020E">
        <w:rPr>
          <w:rFonts w:ascii="Calibri" w:hAnsi="Calibri" w:cs="Calibri"/>
          <w:color w:val="000000" w:themeColor="text1"/>
        </w:rPr>
        <w:t>-</w:t>
      </w:r>
      <w:r w:rsidRPr="00D47BEE">
        <w:rPr>
          <w:rFonts w:ascii="Calibri" w:hAnsi="Calibri" w:cs="Calibri"/>
          <w:color w:val="000000" w:themeColor="text1"/>
        </w:rPr>
        <w:t xml:space="preserve">on. </w:t>
      </w:r>
      <w:r w:rsidR="00CD4D46">
        <w:rPr>
          <w:rFonts w:ascii="Calibri" w:hAnsi="Calibri" w:cs="Calibri"/>
          <w:b/>
          <w:color w:val="000000" w:themeColor="text1"/>
        </w:rPr>
        <w:t xml:space="preserve">Fizzy Bubble Lab </w:t>
      </w:r>
      <w:r w:rsidR="00CD4D46">
        <w:rPr>
          <w:rFonts w:ascii="Calibri" w:hAnsi="Calibri" w:cs="Calibri"/>
          <w:color w:val="000000" w:themeColor="text1"/>
        </w:rPr>
        <w:t xml:space="preserve">is a fantastic kit that contains everything needed for lots of fizzy fun science experiments, such as making a foam monster and fizzy lava to volcanic eruptions and racing rockets! </w:t>
      </w:r>
    </w:p>
    <w:p w14:paraId="700EFAAA" w14:textId="77777777" w:rsidR="00D47BEE" w:rsidRDefault="00D47BEE" w:rsidP="00D47BEE">
      <w:pPr>
        <w:rPr>
          <w:rFonts w:ascii="Calibri" w:eastAsia="Times New Roman" w:hAnsi="Calibri" w:cs="Calibri"/>
          <w:color w:val="000000" w:themeColor="text1"/>
        </w:rPr>
      </w:pPr>
    </w:p>
    <w:p w14:paraId="09B344EC" w14:textId="0B545A78" w:rsidR="00D47BEE" w:rsidRPr="00D47BEE" w:rsidRDefault="00D47BEE" w:rsidP="00D47BEE">
      <w:pPr>
        <w:rPr>
          <w:rFonts w:ascii="Calibri" w:eastAsia="Times New Roman" w:hAnsi="Calibri" w:cs="Calibri"/>
          <w:color w:val="000000" w:themeColor="text1"/>
        </w:rPr>
      </w:pPr>
      <w:r>
        <w:rPr>
          <w:rFonts w:ascii="Calibri" w:eastAsia="Times New Roman" w:hAnsi="Calibri" w:cs="Calibri"/>
          <w:color w:val="000000" w:themeColor="text1"/>
        </w:rPr>
        <w:t xml:space="preserve">The </w:t>
      </w:r>
      <w:proofErr w:type="spellStart"/>
      <w:r w:rsidRPr="00D47BEE">
        <w:rPr>
          <w:rFonts w:ascii="Calibri" w:eastAsia="Times New Roman" w:hAnsi="Calibri" w:cs="Calibri"/>
          <w:b/>
          <w:color w:val="000000" w:themeColor="text1"/>
        </w:rPr>
        <w:t>KidzLabs</w:t>
      </w:r>
      <w:proofErr w:type="spellEnd"/>
      <w:r w:rsidRPr="00D47BEE">
        <w:rPr>
          <w:rFonts w:ascii="Calibri" w:eastAsia="Times New Roman" w:hAnsi="Calibri" w:cs="Calibri"/>
          <w:b/>
          <w:color w:val="000000" w:themeColor="text1"/>
        </w:rPr>
        <w:t xml:space="preserve"> </w:t>
      </w:r>
      <w:proofErr w:type="spellStart"/>
      <w:r w:rsidRPr="00D47BEE">
        <w:rPr>
          <w:rFonts w:ascii="Calibri" w:eastAsia="Times New Roman" w:hAnsi="Calibri" w:cs="Calibri"/>
          <w:b/>
          <w:color w:val="000000" w:themeColor="text1"/>
        </w:rPr>
        <w:t>Gamemaker</w:t>
      </w:r>
      <w:proofErr w:type="spellEnd"/>
      <w:r>
        <w:rPr>
          <w:rFonts w:ascii="Calibri" w:eastAsia="Times New Roman" w:hAnsi="Calibri" w:cs="Calibri"/>
          <w:color w:val="000000" w:themeColor="text1"/>
        </w:rPr>
        <w:t xml:space="preserve"> series is growing with the addition of </w:t>
      </w:r>
      <w:r w:rsidRPr="00D47BEE">
        <w:rPr>
          <w:rFonts w:ascii="Calibri" w:eastAsia="Times New Roman" w:hAnsi="Calibri" w:cs="Calibri"/>
          <w:b/>
          <w:color w:val="000000" w:themeColor="text1"/>
        </w:rPr>
        <w:t xml:space="preserve">Dig &amp; Play </w:t>
      </w:r>
      <w:r w:rsidR="00CD4D46">
        <w:rPr>
          <w:rFonts w:ascii="Calibri" w:eastAsia="Times New Roman" w:hAnsi="Calibri" w:cs="Calibri"/>
          <w:b/>
          <w:color w:val="000000" w:themeColor="text1"/>
        </w:rPr>
        <w:t xml:space="preserve">Egyptian Tomb. </w:t>
      </w:r>
      <w:r w:rsidR="00CD4D46" w:rsidRPr="007402A4">
        <w:rPr>
          <w:rFonts w:ascii="Calibri" w:eastAsia="Times New Roman" w:hAnsi="Calibri" w:cs="Calibri"/>
          <w:color w:val="000000" w:themeColor="text1"/>
        </w:rPr>
        <w:t xml:space="preserve">Children will have fun joining in the search </w:t>
      </w:r>
      <w:r w:rsidR="007402A4" w:rsidRPr="007402A4">
        <w:rPr>
          <w:rFonts w:ascii="Calibri" w:eastAsia="Times New Roman" w:hAnsi="Calibri" w:cs="Calibri"/>
          <w:color w:val="000000" w:themeColor="text1"/>
        </w:rPr>
        <w:t>for priceless Egyptian treasures</w:t>
      </w:r>
      <w:r w:rsidR="007402A4">
        <w:rPr>
          <w:rFonts w:ascii="Calibri" w:eastAsia="Times New Roman" w:hAnsi="Calibri" w:cs="Calibri"/>
          <w:color w:val="000000" w:themeColor="text1"/>
        </w:rPr>
        <w:t xml:space="preserve">, and then digging them out! The aim of the game is to get to the Egyptian tomb. It’s an excavation adventure and a fun board game too. </w:t>
      </w:r>
    </w:p>
    <w:p w14:paraId="3D67BA45" w14:textId="77777777" w:rsidR="00D47BEE" w:rsidRPr="007402A4" w:rsidRDefault="00D47BEE">
      <w:pPr>
        <w:rPr>
          <w:rFonts w:ascii="Calibri" w:hAnsi="Calibri" w:cs="Calibri"/>
          <w:color w:val="000000" w:themeColor="text1"/>
        </w:rPr>
      </w:pPr>
    </w:p>
    <w:p w14:paraId="7152114F" w14:textId="746EE627" w:rsidR="007402A4" w:rsidRPr="007402A4" w:rsidRDefault="00D47BEE" w:rsidP="007402A4">
      <w:pPr>
        <w:rPr>
          <w:rFonts w:ascii="Calibri" w:eastAsia="Times New Roman" w:hAnsi="Calibri" w:cs="Calibri"/>
          <w:color w:val="000000" w:themeColor="text1"/>
        </w:rPr>
      </w:pPr>
      <w:r w:rsidRPr="007402A4">
        <w:rPr>
          <w:rFonts w:ascii="Calibri" w:hAnsi="Calibri" w:cs="Calibri"/>
          <w:color w:val="000000" w:themeColor="text1"/>
        </w:rPr>
        <w:t xml:space="preserve">The </w:t>
      </w:r>
      <w:r w:rsidRPr="00723F7C">
        <w:rPr>
          <w:rFonts w:ascii="Calibri" w:hAnsi="Calibri" w:cs="Calibri"/>
          <w:b/>
          <w:color w:val="000000" w:themeColor="text1"/>
        </w:rPr>
        <w:t>Green Science</w:t>
      </w:r>
      <w:r w:rsidRPr="007402A4">
        <w:rPr>
          <w:rFonts w:ascii="Calibri" w:hAnsi="Calibri" w:cs="Calibri"/>
          <w:color w:val="000000" w:themeColor="text1"/>
        </w:rPr>
        <w:t xml:space="preserve"> range expands again with the addition of </w:t>
      </w:r>
      <w:r w:rsidR="007402A4" w:rsidRPr="007402A4">
        <w:rPr>
          <w:rFonts w:ascii="Calibri" w:hAnsi="Calibri" w:cs="Calibri"/>
          <w:b/>
          <w:color w:val="000000" w:themeColor="text1"/>
        </w:rPr>
        <w:t>Magic Water Tap</w:t>
      </w:r>
      <w:r w:rsidRPr="007402A4">
        <w:rPr>
          <w:rFonts w:ascii="Calibri" w:hAnsi="Calibri" w:cs="Calibri"/>
          <w:color w:val="000000" w:themeColor="text1"/>
        </w:rPr>
        <w:t xml:space="preserve">. </w:t>
      </w:r>
      <w:r w:rsidR="007402A4" w:rsidRPr="007402A4"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Build this stunning water tap that magically makes a non-stop stream of water. It pumps out water like a normal </w:t>
      </w:r>
      <w:proofErr w:type="gramStart"/>
      <w:r w:rsidR="007402A4" w:rsidRPr="007402A4">
        <w:rPr>
          <w:rFonts w:ascii="Calibri" w:eastAsia="Times New Roman" w:hAnsi="Calibri" w:cs="Calibri"/>
          <w:color w:val="000000" w:themeColor="text1"/>
          <w:shd w:val="clear" w:color="auto" w:fill="FFFFFF"/>
        </w:rPr>
        <w:t>tap</w:t>
      </w:r>
      <w:proofErr w:type="gramEnd"/>
      <w:r w:rsidR="007402A4" w:rsidRPr="007402A4"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 but it seems to float in </w:t>
      </w:r>
      <w:proofErr w:type="spellStart"/>
      <w:r w:rsidR="007402A4" w:rsidRPr="007402A4">
        <w:rPr>
          <w:rFonts w:ascii="Calibri" w:eastAsia="Times New Roman" w:hAnsi="Calibri" w:cs="Calibri"/>
          <w:color w:val="000000" w:themeColor="text1"/>
          <w:shd w:val="clear" w:color="auto" w:fill="FFFFFF"/>
        </w:rPr>
        <w:t>mid air</w:t>
      </w:r>
      <w:proofErr w:type="spellEnd"/>
      <w:r w:rsidR="007402A4" w:rsidRPr="007402A4"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! </w:t>
      </w:r>
    </w:p>
    <w:p w14:paraId="6EC0D79E" w14:textId="3E1F6531" w:rsidR="007402A4" w:rsidRPr="00723F7C" w:rsidRDefault="00662976" w:rsidP="007402A4">
      <w:pPr>
        <w:rPr>
          <w:rFonts w:ascii="Calibri" w:hAnsi="Calibri" w:cs="Calibri"/>
        </w:rPr>
      </w:pPr>
      <w:r>
        <w:t xml:space="preserve"> </w:t>
      </w:r>
    </w:p>
    <w:p w14:paraId="5D0E4935" w14:textId="77777777" w:rsidR="00723F7C" w:rsidRDefault="00723F7C" w:rsidP="00723F7C">
      <w:r w:rsidRPr="00D47BEE">
        <w:rPr>
          <w:b/>
        </w:rPr>
        <w:t>Mould &amp; Paint</w:t>
      </w:r>
      <w:r>
        <w:t xml:space="preserve"> continues to be one of our most popular craft ranges. New for 2022 is </w:t>
      </w:r>
      <w:r w:rsidRPr="00D47BEE">
        <w:rPr>
          <w:b/>
        </w:rPr>
        <w:t xml:space="preserve">3D </w:t>
      </w:r>
      <w:r>
        <w:rPr>
          <w:b/>
        </w:rPr>
        <w:t>Mould &amp; Paint Puppy Dogs</w:t>
      </w:r>
      <w:r>
        <w:t xml:space="preserve">; kids will have loads of fun moulding and painting two cute puppy statues that measure approx. 10cm tall. Also new for this year is </w:t>
      </w:r>
      <w:r w:rsidRPr="00C3290C">
        <w:rPr>
          <w:b/>
        </w:rPr>
        <w:t>Mould &amp; Paint Glow Sharks</w:t>
      </w:r>
      <w:r>
        <w:t xml:space="preserve">, the set includes everything needed to mould and decorate seven different varieties of sharks and a set of interesting fact sheets too. </w:t>
      </w:r>
    </w:p>
    <w:p w14:paraId="081B6214" w14:textId="77777777" w:rsidR="00723F7C" w:rsidRDefault="00723F7C" w:rsidP="00723F7C"/>
    <w:p w14:paraId="3EB0CDFE" w14:textId="66A3B2D1" w:rsidR="00723F7C" w:rsidRDefault="00723F7C" w:rsidP="00723F7C">
      <w:proofErr w:type="spellStart"/>
      <w:r w:rsidRPr="00D47BEE">
        <w:rPr>
          <w:b/>
        </w:rPr>
        <w:t>KidzMaker</w:t>
      </w:r>
      <w:proofErr w:type="spellEnd"/>
      <w:r>
        <w:t xml:space="preserve"> has some brilliant new introductions for 2023! </w:t>
      </w:r>
      <w:r>
        <w:rPr>
          <w:b/>
        </w:rPr>
        <w:t>Dinosaur Rub Art</w:t>
      </w:r>
      <w:r>
        <w:t xml:space="preserve"> is a fantastic art kit that includes an art scroller machine and an </w:t>
      </w:r>
      <w:proofErr w:type="gramStart"/>
      <w:r>
        <w:t>eight metre</w:t>
      </w:r>
      <w:proofErr w:type="gramEnd"/>
      <w:r>
        <w:t xml:space="preserve"> </w:t>
      </w:r>
      <w:r w:rsidR="005872B6">
        <w:t xml:space="preserve">roll </w:t>
      </w:r>
      <w:r>
        <w:t xml:space="preserve">of paper to create lots of dinosaur themed pictures by rubbing the crayons on the textured dinosaur themed plates! </w:t>
      </w:r>
    </w:p>
    <w:p w14:paraId="3FCF11B0" w14:textId="77777777" w:rsidR="00723F7C" w:rsidRDefault="00723F7C" w:rsidP="00723F7C"/>
    <w:p w14:paraId="1EAF6BD4" w14:textId="73CEA0A4" w:rsidR="007402A4" w:rsidRPr="00D522E5" w:rsidRDefault="00723F7C" w:rsidP="007402A4">
      <w:pPr>
        <w:rPr>
          <w:rFonts w:ascii="Times New Roman" w:eastAsia="Times New Roman" w:hAnsi="Times New Roman" w:cs="Times New Roman"/>
          <w:color w:val="000000" w:themeColor="text1"/>
        </w:rPr>
      </w:pPr>
      <w:r>
        <w:t xml:space="preserve">Kids will have </w:t>
      </w:r>
      <w:r w:rsidR="005872B6">
        <w:t>loads</w:t>
      </w:r>
      <w:r>
        <w:t xml:space="preserve"> of fun with the </w:t>
      </w:r>
      <w:r w:rsidRPr="00CD4D46">
        <w:rPr>
          <w:b/>
        </w:rPr>
        <w:t>Unicorn Fountain</w:t>
      </w:r>
      <w:r>
        <w:t xml:space="preserve"> kit; build the pretty floating fountain and learn all about how electric pumps work at the same time, it’s a craft and science project! The </w:t>
      </w:r>
      <w:r w:rsidRPr="00CD4D46">
        <w:rPr>
          <w:b/>
        </w:rPr>
        <w:t>Tie Dye Art</w:t>
      </w:r>
      <w:r>
        <w:t xml:space="preserve"> kit is set to be a big hit, the set includes 5 different colours of dye, string and four towels to get kids started on their </w:t>
      </w:r>
      <w:r w:rsidR="009511A1">
        <w:t xml:space="preserve">tie </w:t>
      </w:r>
      <w:r>
        <w:t xml:space="preserve">dying journey! There are detailed </w:t>
      </w:r>
      <w:r>
        <w:lastRenderedPageBreak/>
        <w:t xml:space="preserve">instructions on how to make eight different tie dye patterns and once kids have practised on the towels, they can move onto more adventurous items such as t-shirts and socks! </w:t>
      </w:r>
    </w:p>
    <w:p w14:paraId="0612E8F2" w14:textId="77777777" w:rsidR="007402A4" w:rsidRDefault="007402A4" w:rsidP="007402A4">
      <w:pPr>
        <w:rPr>
          <w:rFonts w:eastAsia="Times New Roman" w:cstheme="minorHAnsi"/>
          <w:color w:val="000000"/>
        </w:rPr>
      </w:pPr>
    </w:p>
    <w:p w14:paraId="31B85276" w14:textId="77777777" w:rsidR="00723F7C" w:rsidRDefault="00BF01BF" w:rsidP="007402A4">
      <w:pPr>
        <w:rPr>
          <w:rFonts w:eastAsia="Times New Roman" w:cstheme="minorHAnsi"/>
          <w:color w:val="000000"/>
        </w:rPr>
      </w:pPr>
      <w:r w:rsidRPr="00A43D1B">
        <w:rPr>
          <w:rFonts w:eastAsia="Times New Roman" w:cstheme="minorHAnsi"/>
          <w:color w:val="000000"/>
        </w:rPr>
        <w:t xml:space="preserve">This is a taster of some of the new things </w:t>
      </w:r>
      <w:r w:rsidRPr="00D522E5">
        <w:rPr>
          <w:rFonts w:eastAsia="Times New Roman" w:cstheme="minorHAnsi"/>
          <w:b/>
          <w:color w:val="000000"/>
        </w:rPr>
        <w:t>Great Gizmos</w:t>
      </w:r>
      <w:r w:rsidRPr="00A43D1B">
        <w:rPr>
          <w:rFonts w:eastAsia="Times New Roman" w:cstheme="minorHAnsi"/>
          <w:color w:val="000000"/>
        </w:rPr>
        <w:t xml:space="preserve"> have to offer in 202</w:t>
      </w:r>
      <w:r w:rsidR="00723F7C">
        <w:rPr>
          <w:rFonts w:eastAsia="Times New Roman" w:cstheme="minorHAnsi"/>
          <w:color w:val="000000"/>
        </w:rPr>
        <w:t>3</w:t>
      </w:r>
      <w:r w:rsidRPr="00A43D1B">
        <w:rPr>
          <w:rFonts w:eastAsia="Times New Roman" w:cstheme="minorHAnsi"/>
          <w:color w:val="000000"/>
        </w:rPr>
        <w:t>!</w:t>
      </w:r>
    </w:p>
    <w:p w14:paraId="61A8C765" w14:textId="0D813AC5" w:rsidR="00D47BEE" w:rsidRPr="007402A4" w:rsidRDefault="00BF01BF" w:rsidP="007402A4">
      <w:r w:rsidRPr="00A43D1B">
        <w:rPr>
          <w:rFonts w:eastAsia="Times New Roman" w:cstheme="minorHAnsi"/>
          <w:color w:val="000000"/>
        </w:rPr>
        <w:t xml:space="preserve">  </w:t>
      </w:r>
      <w:r>
        <w:rPr>
          <w:rFonts w:eastAsia="Times New Roman" w:cstheme="minorHAnsi"/>
          <w:color w:val="000000"/>
        </w:rPr>
        <w:br/>
      </w:r>
      <w:r w:rsidRPr="00A43D1B">
        <w:rPr>
          <w:rFonts w:eastAsia="Times New Roman" w:cstheme="minorHAnsi"/>
          <w:color w:val="000000"/>
        </w:rPr>
        <w:t xml:space="preserve">Please get in touch: </w:t>
      </w:r>
      <w:hyperlink r:id="rId4" w:history="1">
        <w:r w:rsidRPr="00A43D1B">
          <w:rPr>
            <w:rStyle w:val="Hyperlink"/>
            <w:rFonts w:eastAsia="Times New Roman" w:cstheme="minorHAnsi"/>
          </w:rPr>
          <w:t>sales@greatgizmos.co.uk</w:t>
        </w:r>
      </w:hyperlink>
      <w:r w:rsidRPr="00A43D1B">
        <w:rPr>
          <w:rFonts w:eastAsia="Times New Roman" w:cstheme="minorHAnsi"/>
          <w:color w:val="000000"/>
        </w:rPr>
        <w:t xml:space="preserve"> / 01293 543221 / </w:t>
      </w:r>
      <w:hyperlink r:id="rId5" w:history="1">
        <w:r w:rsidRPr="00A43D1B">
          <w:rPr>
            <w:rStyle w:val="Hyperlink"/>
            <w:rFonts w:eastAsia="Times New Roman" w:cstheme="minorHAnsi"/>
          </w:rPr>
          <w:t>www.ggtrade.co.uk</w:t>
        </w:r>
      </w:hyperlink>
      <w:r w:rsidRPr="00A43D1B">
        <w:rPr>
          <w:rFonts w:eastAsia="Times New Roman" w:cstheme="minorHAnsi"/>
          <w:color w:val="000000"/>
        </w:rPr>
        <w:t xml:space="preserve"> </w:t>
      </w:r>
    </w:p>
    <w:sectPr w:rsidR="00D47BEE" w:rsidRPr="007402A4" w:rsidSect="006E001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976"/>
    <w:rsid w:val="0003610F"/>
    <w:rsid w:val="000906C1"/>
    <w:rsid w:val="001129AF"/>
    <w:rsid w:val="00164174"/>
    <w:rsid w:val="00192BE7"/>
    <w:rsid w:val="001A0D60"/>
    <w:rsid w:val="00373264"/>
    <w:rsid w:val="003A04D1"/>
    <w:rsid w:val="00502A94"/>
    <w:rsid w:val="005407A2"/>
    <w:rsid w:val="005872B6"/>
    <w:rsid w:val="00662976"/>
    <w:rsid w:val="006E0013"/>
    <w:rsid w:val="006E6949"/>
    <w:rsid w:val="00723F7C"/>
    <w:rsid w:val="007402A4"/>
    <w:rsid w:val="0091138E"/>
    <w:rsid w:val="009511A1"/>
    <w:rsid w:val="00A214D7"/>
    <w:rsid w:val="00A9020E"/>
    <w:rsid w:val="00AB5E02"/>
    <w:rsid w:val="00B15FCB"/>
    <w:rsid w:val="00BF01BF"/>
    <w:rsid w:val="00C3290C"/>
    <w:rsid w:val="00C70D10"/>
    <w:rsid w:val="00CB3E9B"/>
    <w:rsid w:val="00CD4D46"/>
    <w:rsid w:val="00CE11AC"/>
    <w:rsid w:val="00D123CD"/>
    <w:rsid w:val="00D47BEE"/>
    <w:rsid w:val="00D522E5"/>
    <w:rsid w:val="00FB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F70677"/>
  <w14:defaultImageDpi w14:val="32767"/>
  <w15:chartTrackingRefBased/>
  <w15:docId w15:val="{77FF23D3-DA03-B64B-9A92-9742AF1E5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01B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7326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0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8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5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3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79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gtrade.co.uk" TargetMode="External"/><Relationship Id="rId4" Type="http://schemas.openxmlformats.org/officeDocument/2006/relationships/hyperlink" Target="mailto:sales@greatgizmo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Dayus</dc:creator>
  <cp:keywords/>
  <dc:description/>
  <cp:lastModifiedBy>Sarah Dayus</cp:lastModifiedBy>
  <cp:revision>3</cp:revision>
  <dcterms:created xsi:type="dcterms:W3CDTF">2022-12-02T16:29:00Z</dcterms:created>
  <dcterms:modified xsi:type="dcterms:W3CDTF">2022-12-02T16:29:00Z</dcterms:modified>
</cp:coreProperties>
</file>