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A743B" w14:textId="3D3DFF78" w:rsidR="00781667" w:rsidRDefault="00661192" w:rsidP="00781667">
      <w:pPr>
        <w:jc w:val="center"/>
        <w:rPr>
          <w:rFonts w:ascii="Arial" w:hAnsi="Arial" w:cs="Arial"/>
          <w:b/>
          <w:bCs/>
          <w:sz w:val="24"/>
          <w:szCs w:val="24"/>
        </w:rPr>
      </w:pPr>
      <w:r>
        <w:rPr>
          <w:rFonts w:ascii="Arial" w:hAnsi="Arial" w:cs="Arial"/>
          <w:b/>
          <w:bCs/>
          <w:sz w:val="24"/>
          <w:szCs w:val="24"/>
        </w:rPr>
        <w:t xml:space="preserve">The </w:t>
      </w:r>
      <w:r w:rsidR="006E2A24">
        <w:rPr>
          <w:rFonts w:ascii="Arial" w:hAnsi="Arial" w:cs="Arial"/>
          <w:b/>
          <w:bCs/>
          <w:sz w:val="24"/>
          <w:szCs w:val="24"/>
        </w:rPr>
        <w:t xml:space="preserve">number one </w:t>
      </w:r>
      <w:r>
        <w:rPr>
          <w:rFonts w:ascii="Arial" w:hAnsi="Arial" w:cs="Arial"/>
          <w:b/>
          <w:bCs/>
          <w:sz w:val="24"/>
          <w:szCs w:val="24"/>
        </w:rPr>
        <w:t>supplement celebrities swear by for healthy skin, hair and nails</w:t>
      </w:r>
    </w:p>
    <w:p w14:paraId="4A92AEE2" w14:textId="77777777" w:rsidR="00733467" w:rsidRPr="00781667" w:rsidRDefault="00733467" w:rsidP="00733467">
      <w:pPr>
        <w:rPr>
          <w:rFonts w:ascii="Arial" w:hAnsi="Arial" w:cs="Arial"/>
          <w:b/>
          <w:bCs/>
          <w:sz w:val="24"/>
          <w:szCs w:val="24"/>
        </w:rPr>
      </w:pPr>
    </w:p>
    <w:p w14:paraId="60ED63D1" w14:textId="6F3AED9D" w:rsidR="00661192" w:rsidRDefault="003F362E" w:rsidP="00661192">
      <w:pPr>
        <w:spacing w:line="360" w:lineRule="auto"/>
        <w:rPr>
          <w:rFonts w:ascii="Arial" w:hAnsi="Arial" w:cs="Arial"/>
        </w:rPr>
      </w:pPr>
      <w:r>
        <w:rPr>
          <w:rFonts w:ascii="Arial" w:hAnsi="Arial" w:cs="Arial"/>
        </w:rPr>
        <w:t xml:space="preserve">Collagen is a protein that is essential </w:t>
      </w:r>
      <w:r w:rsidR="00661192">
        <w:rPr>
          <w:rFonts w:ascii="Arial" w:hAnsi="Arial" w:cs="Arial"/>
        </w:rPr>
        <w:t>for healthy hair, skin and nails</w:t>
      </w:r>
      <w:r>
        <w:rPr>
          <w:rFonts w:ascii="Arial" w:hAnsi="Arial" w:cs="Arial"/>
        </w:rPr>
        <w:t>. It is</w:t>
      </w:r>
      <w:r w:rsidR="00661192">
        <w:rPr>
          <w:rFonts w:ascii="Arial" w:hAnsi="Arial" w:cs="Arial"/>
        </w:rPr>
        <w:t xml:space="preserve"> the scaffolding of the skin and </w:t>
      </w:r>
      <w:r>
        <w:rPr>
          <w:rFonts w:ascii="Arial" w:hAnsi="Arial" w:cs="Arial"/>
        </w:rPr>
        <w:t xml:space="preserve">has been proven to </w:t>
      </w:r>
      <w:r w:rsidR="00661192">
        <w:rPr>
          <w:rFonts w:ascii="Arial" w:hAnsi="Arial" w:cs="Arial"/>
        </w:rPr>
        <w:t xml:space="preserve">support </w:t>
      </w:r>
      <w:r w:rsidR="00661192" w:rsidRPr="00A1238B">
        <w:rPr>
          <w:rFonts w:ascii="Arial" w:hAnsi="Arial" w:cs="Arial"/>
        </w:rPr>
        <w:t>tissue renewal</w:t>
      </w:r>
      <w:r w:rsidR="00661192">
        <w:rPr>
          <w:rFonts w:ascii="Arial" w:hAnsi="Arial" w:cs="Arial"/>
        </w:rPr>
        <w:t xml:space="preserve"> to help with</w:t>
      </w:r>
      <w:r w:rsidR="00661192" w:rsidRPr="00A1238B">
        <w:rPr>
          <w:rFonts w:ascii="Arial" w:hAnsi="Arial" w:cs="Arial"/>
        </w:rPr>
        <w:t xml:space="preserve"> softer, plumper and more hydrated skin</w:t>
      </w:r>
      <w:r w:rsidR="00661192">
        <w:rPr>
          <w:rFonts w:ascii="Arial" w:hAnsi="Arial" w:cs="Arial"/>
        </w:rPr>
        <w:t>,</w:t>
      </w:r>
      <w:r w:rsidR="00661192" w:rsidRPr="00A1238B">
        <w:rPr>
          <w:rFonts w:ascii="Arial" w:hAnsi="Arial" w:cs="Arial"/>
        </w:rPr>
        <w:t xml:space="preserve"> </w:t>
      </w:r>
      <w:r w:rsidR="008502C7">
        <w:rPr>
          <w:rFonts w:ascii="Arial" w:hAnsi="Arial" w:cs="Arial"/>
        </w:rPr>
        <w:t>leading to</w:t>
      </w:r>
      <w:r w:rsidR="00661192" w:rsidRPr="00A1238B">
        <w:rPr>
          <w:rFonts w:ascii="Arial" w:hAnsi="Arial" w:cs="Arial"/>
        </w:rPr>
        <w:t xml:space="preserve"> a reduction in wrinkles and </w:t>
      </w:r>
      <w:r w:rsidR="006E2A24">
        <w:rPr>
          <w:rFonts w:ascii="Arial" w:hAnsi="Arial" w:cs="Arial"/>
        </w:rPr>
        <w:t xml:space="preserve">combatting </w:t>
      </w:r>
      <w:r w:rsidR="00661192" w:rsidRPr="00A1238B">
        <w:rPr>
          <w:rFonts w:ascii="Arial" w:hAnsi="Arial" w:cs="Arial"/>
        </w:rPr>
        <w:t>other signs of ageing.</w:t>
      </w:r>
    </w:p>
    <w:p w14:paraId="0D953DC2" w14:textId="6EE9AEF2" w:rsidR="003F362E" w:rsidRDefault="003F362E" w:rsidP="003F362E">
      <w:pPr>
        <w:spacing w:line="360" w:lineRule="auto"/>
        <w:rPr>
          <w:rFonts w:ascii="Arial" w:hAnsi="Arial" w:cs="Arial"/>
        </w:rPr>
      </w:pPr>
      <w:r>
        <w:rPr>
          <w:rFonts w:ascii="Arial" w:hAnsi="Arial" w:cs="Arial"/>
        </w:rPr>
        <w:t xml:space="preserve">Although naturally produced in the body, collagen gradually starts to deplete from the age of 25, which can lead to sagging of the skin and formation of wrinkles and fine lines. </w:t>
      </w:r>
      <w:r w:rsidRPr="00A1238B">
        <w:rPr>
          <w:rFonts w:ascii="Arial" w:hAnsi="Arial" w:cs="Arial"/>
        </w:rPr>
        <w:t>T</w:t>
      </w:r>
      <w:r>
        <w:rPr>
          <w:rFonts w:ascii="Arial" w:hAnsi="Arial" w:cs="Arial"/>
        </w:rPr>
        <w:t xml:space="preserve">his is where a supplement </w:t>
      </w:r>
      <w:r w:rsidR="006E2A24">
        <w:rPr>
          <w:rFonts w:ascii="Arial" w:hAnsi="Arial" w:cs="Arial"/>
        </w:rPr>
        <w:t>can help</w:t>
      </w:r>
      <w:r>
        <w:rPr>
          <w:rFonts w:ascii="Arial" w:hAnsi="Arial" w:cs="Arial"/>
        </w:rPr>
        <w:t xml:space="preserve">, </w:t>
      </w:r>
      <w:r w:rsidR="006E2A24">
        <w:rPr>
          <w:rFonts w:ascii="Arial" w:hAnsi="Arial" w:cs="Arial"/>
        </w:rPr>
        <w:t>by</w:t>
      </w:r>
      <w:r>
        <w:rPr>
          <w:rFonts w:ascii="Arial" w:hAnsi="Arial" w:cs="Arial"/>
        </w:rPr>
        <w:t xml:space="preserve"> replac</w:t>
      </w:r>
      <w:r w:rsidR="006E2A24">
        <w:rPr>
          <w:rFonts w:ascii="Arial" w:hAnsi="Arial" w:cs="Arial"/>
        </w:rPr>
        <w:t>ing</w:t>
      </w:r>
      <w:r>
        <w:rPr>
          <w:rFonts w:ascii="Arial" w:hAnsi="Arial" w:cs="Arial"/>
        </w:rPr>
        <w:t xml:space="preserve"> depleted collagen levels to improve the elasticity of skin and improve its appearance.</w:t>
      </w:r>
    </w:p>
    <w:p w14:paraId="2D8E7D01" w14:textId="5F92FD16" w:rsidR="003F362E" w:rsidRDefault="003F362E" w:rsidP="00661192">
      <w:pPr>
        <w:spacing w:line="360" w:lineRule="auto"/>
        <w:rPr>
          <w:rFonts w:ascii="Arial" w:hAnsi="Arial" w:cs="Arial"/>
        </w:rPr>
      </w:pPr>
      <w:r>
        <w:rPr>
          <w:rFonts w:ascii="Arial" w:hAnsi="Arial" w:cs="Arial"/>
        </w:rPr>
        <w:t xml:space="preserve">With so many benefits, it’s no wonder that a number of </w:t>
      </w:r>
      <w:r w:rsidR="00A07D72">
        <w:rPr>
          <w:rFonts w:ascii="Arial" w:hAnsi="Arial" w:cs="Arial"/>
        </w:rPr>
        <w:t xml:space="preserve">well-known </w:t>
      </w:r>
      <w:r w:rsidR="008502C7">
        <w:rPr>
          <w:rFonts w:ascii="Arial" w:hAnsi="Arial" w:cs="Arial"/>
        </w:rPr>
        <w:t>celebrities</w:t>
      </w:r>
      <w:r w:rsidR="00A07D72">
        <w:rPr>
          <w:rFonts w:ascii="Arial" w:hAnsi="Arial" w:cs="Arial"/>
        </w:rPr>
        <w:t xml:space="preserve"> </w:t>
      </w:r>
      <w:r w:rsidR="008502C7">
        <w:rPr>
          <w:rFonts w:ascii="Arial" w:hAnsi="Arial" w:cs="Arial"/>
        </w:rPr>
        <w:t>are</w:t>
      </w:r>
      <w:r>
        <w:rPr>
          <w:rFonts w:ascii="Arial" w:hAnsi="Arial" w:cs="Arial"/>
        </w:rPr>
        <w:t xml:space="preserve"> collagen enthusiasts</w:t>
      </w:r>
      <w:r w:rsidR="00A07D72">
        <w:rPr>
          <w:rFonts w:ascii="Arial" w:hAnsi="Arial" w:cs="Arial"/>
        </w:rPr>
        <w:t xml:space="preserve"> – from Hollywood stars through to reality TV personalities.</w:t>
      </w:r>
      <w:r>
        <w:rPr>
          <w:rFonts w:ascii="Arial" w:hAnsi="Arial" w:cs="Arial"/>
        </w:rPr>
        <w:t xml:space="preserve"> Here are just a few:</w:t>
      </w:r>
    </w:p>
    <w:p w14:paraId="74145506" w14:textId="715122BB" w:rsidR="00661192" w:rsidRDefault="003F362E" w:rsidP="00661192">
      <w:pPr>
        <w:spacing w:line="360" w:lineRule="auto"/>
        <w:rPr>
          <w:rFonts w:ascii="Arial" w:hAnsi="Arial" w:cs="Arial"/>
          <w:b/>
          <w:bCs/>
        </w:rPr>
      </w:pPr>
      <w:r w:rsidRPr="003F362E">
        <w:rPr>
          <w:rFonts w:ascii="Arial" w:hAnsi="Arial" w:cs="Arial"/>
          <w:b/>
          <w:bCs/>
        </w:rPr>
        <w:t>Khloe Kardashian</w:t>
      </w:r>
    </w:p>
    <w:p w14:paraId="6342E181" w14:textId="48BC0FAD" w:rsidR="00A4589A" w:rsidRPr="003F362E" w:rsidRDefault="00A4589A" w:rsidP="00661192">
      <w:pPr>
        <w:spacing w:line="360" w:lineRule="auto"/>
        <w:rPr>
          <w:rFonts w:ascii="Arial" w:hAnsi="Arial" w:cs="Arial"/>
          <w:b/>
          <w:bCs/>
        </w:rPr>
      </w:pPr>
      <w:r>
        <w:rPr>
          <w:noProof/>
        </w:rPr>
        <w:drawing>
          <wp:inline distT="0" distB="0" distL="0" distR="0" wp14:anchorId="71B24BD1" wp14:editId="7F3AE58D">
            <wp:extent cx="2950636" cy="37084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64206" cy="3725455"/>
                    </a:xfrm>
                    <a:prstGeom prst="rect">
                      <a:avLst/>
                    </a:prstGeom>
                  </pic:spPr>
                </pic:pic>
              </a:graphicData>
            </a:graphic>
          </wp:inline>
        </w:drawing>
      </w:r>
    </w:p>
    <w:p w14:paraId="2FD3830D" w14:textId="2490C8BF" w:rsidR="00A4589A" w:rsidRPr="00A4589A" w:rsidRDefault="00A4589A" w:rsidP="00A4589A">
      <w:pPr>
        <w:spacing w:line="360" w:lineRule="auto"/>
        <w:rPr>
          <w:rFonts w:ascii="Arial" w:hAnsi="Arial" w:cs="Arial"/>
          <w:b/>
          <w:bCs/>
          <w:sz w:val="18"/>
          <w:szCs w:val="18"/>
        </w:rPr>
      </w:pPr>
      <w:r>
        <w:rPr>
          <w:rFonts w:ascii="Arial" w:hAnsi="Arial" w:cs="Arial"/>
          <w:b/>
          <w:bCs/>
          <w:sz w:val="18"/>
          <w:szCs w:val="18"/>
        </w:rPr>
        <w:t>(</w:t>
      </w:r>
      <w:r w:rsidRPr="00A4589A">
        <w:rPr>
          <w:rFonts w:ascii="Arial" w:hAnsi="Arial" w:cs="Arial"/>
          <w:b/>
          <w:bCs/>
          <w:sz w:val="18"/>
          <w:szCs w:val="18"/>
        </w:rPr>
        <w:t xml:space="preserve">Image: </w:t>
      </w:r>
      <w:hyperlink r:id="rId6" w:history="1">
        <w:proofErr w:type="spellStart"/>
        <w:r w:rsidRPr="00A4589A">
          <w:rPr>
            <w:rStyle w:val="Hyperlink"/>
            <w:rFonts w:ascii="Arial" w:hAnsi="Arial" w:cs="Arial"/>
            <w:b/>
            <w:bCs/>
            <w:sz w:val="18"/>
            <w:szCs w:val="18"/>
          </w:rPr>
          <w:t>khloekardashian</w:t>
        </w:r>
        <w:proofErr w:type="spellEnd"/>
      </w:hyperlink>
      <w:r w:rsidRPr="00A4589A">
        <w:rPr>
          <w:rFonts w:ascii="Arial" w:hAnsi="Arial" w:cs="Arial"/>
          <w:b/>
          <w:bCs/>
          <w:sz w:val="18"/>
          <w:szCs w:val="18"/>
        </w:rPr>
        <w:t xml:space="preserve"> Instagram</w:t>
      </w:r>
      <w:r>
        <w:rPr>
          <w:rFonts w:ascii="Arial" w:hAnsi="Arial" w:cs="Arial"/>
          <w:b/>
          <w:bCs/>
          <w:sz w:val="18"/>
          <w:szCs w:val="18"/>
        </w:rPr>
        <w:t>)</w:t>
      </w:r>
    </w:p>
    <w:p w14:paraId="671C10AC" w14:textId="31608CE1" w:rsidR="003F362E" w:rsidRDefault="00A4589A" w:rsidP="00661192">
      <w:pPr>
        <w:spacing w:line="360" w:lineRule="auto"/>
        <w:rPr>
          <w:rFonts w:ascii="Arial" w:hAnsi="Arial" w:cs="Arial"/>
        </w:rPr>
      </w:pPr>
      <w:r>
        <w:rPr>
          <w:rFonts w:ascii="Arial" w:hAnsi="Arial" w:cs="Arial"/>
        </w:rPr>
        <w:t xml:space="preserve">This Kardashian </w:t>
      </w:r>
      <w:r w:rsidR="0007731F">
        <w:rPr>
          <w:rFonts w:ascii="Arial" w:hAnsi="Arial" w:cs="Arial"/>
        </w:rPr>
        <w:t xml:space="preserve">recently revealed that she takes a collagen supplement with her morning coffee and judging by her </w:t>
      </w:r>
      <w:r w:rsidR="008502C7">
        <w:rPr>
          <w:rFonts w:ascii="Arial" w:hAnsi="Arial" w:cs="Arial"/>
        </w:rPr>
        <w:t xml:space="preserve">post-breakup </w:t>
      </w:r>
      <w:r w:rsidR="0007731F">
        <w:rPr>
          <w:rFonts w:ascii="Arial" w:hAnsi="Arial" w:cs="Arial"/>
        </w:rPr>
        <w:t>glow up, it is clearly doing the trick. Taking a collagen</w:t>
      </w:r>
      <w:r w:rsidR="0007731F" w:rsidRPr="0007731F">
        <w:rPr>
          <w:rFonts w:ascii="Arial" w:hAnsi="Arial" w:cs="Arial"/>
        </w:rPr>
        <w:t xml:space="preserve"> supplement</w:t>
      </w:r>
      <w:r w:rsidR="0007731F">
        <w:rPr>
          <w:rFonts w:ascii="Arial" w:hAnsi="Arial" w:cs="Arial"/>
        </w:rPr>
        <w:t xml:space="preserve"> </w:t>
      </w:r>
      <w:r w:rsidR="0007731F" w:rsidRPr="0007731F">
        <w:rPr>
          <w:rFonts w:ascii="Arial" w:hAnsi="Arial" w:cs="Arial"/>
        </w:rPr>
        <w:t>in liquid form is</w:t>
      </w:r>
      <w:r w:rsidR="0007731F">
        <w:rPr>
          <w:rFonts w:ascii="Arial" w:hAnsi="Arial" w:cs="Arial"/>
        </w:rPr>
        <w:t xml:space="preserve"> the most</w:t>
      </w:r>
      <w:r w:rsidR="0007731F" w:rsidRPr="0007731F">
        <w:rPr>
          <w:rFonts w:ascii="Arial" w:hAnsi="Arial" w:cs="Arial"/>
        </w:rPr>
        <w:t xml:space="preserve"> effective </w:t>
      </w:r>
      <w:r w:rsidR="0007731F">
        <w:rPr>
          <w:rFonts w:ascii="Arial" w:hAnsi="Arial" w:cs="Arial"/>
        </w:rPr>
        <w:t>way of ingesti</w:t>
      </w:r>
      <w:r w:rsidR="008502C7">
        <w:rPr>
          <w:rFonts w:ascii="Arial" w:hAnsi="Arial" w:cs="Arial"/>
        </w:rPr>
        <w:t>ng</w:t>
      </w:r>
      <w:r w:rsidR="0007731F">
        <w:rPr>
          <w:rFonts w:ascii="Arial" w:hAnsi="Arial" w:cs="Arial"/>
        </w:rPr>
        <w:t xml:space="preserve"> </w:t>
      </w:r>
      <w:r w:rsidR="0007731F" w:rsidRPr="0007731F">
        <w:rPr>
          <w:rFonts w:ascii="Arial" w:hAnsi="Arial" w:cs="Arial"/>
        </w:rPr>
        <w:t>due to the smaller hydrolysed collagen peptides, which the body finds easier to digest and absorb.</w:t>
      </w:r>
      <w:r w:rsidR="0007731F">
        <w:rPr>
          <w:rFonts w:ascii="Arial" w:hAnsi="Arial" w:cs="Arial"/>
        </w:rPr>
        <w:t xml:space="preserve"> You can </w:t>
      </w:r>
      <w:r w:rsidR="0007731F">
        <w:rPr>
          <w:rFonts w:ascii="Arial" w:hAnsi="Arial" w:cs="Arial"/>
        </w:rPr>
        <w:lastRenderedPageBreak/>
        <w:t>also mix with fruit juice, smoothies and tea – find your preferred way and take consistently to enjoy a Kardashian glow.</w:t>
      </w:r>
    </w:p>
    <w:p w14:paraId="56C797F8" w14:textId="6D871D59" w:rsidR="00C06DC2" w:rsidRPr="00C06DC2" w:rsidRDefault="00C06DC2" w:rsidP="00661192">
      <w:pPr>
        <w:spacing w:line="360" w:lineRule="auto"/>
        <w:rPr>
          <w:rFonts w:ascii="Arial" w:hAnsi="Arial" w:cs="Arial"/>
          <w:b/>
          <w:bCs/>
        </w:rPr>
      </w:pPr>
      <w:r w:rsidRPr="00C06DC2">
        <w:rPr>
          <w:rFonts w:ascii="Arial" w:hAnsi="Arial" w:cs="Arial"/>
          <w:b/>
          <w:bCs/>
        </w:rPr>
        <w:t>Halle Berry</w:t>
      </w:r>
    </w:p>
    <w:p w14:paraId="737DDC3C" w14:textId="392BDE80" w:rsidR="00C06DC2" w:rsidRDefault="00C06DC2" w:rsidP="00661192">
      <w:pPr>
        <w:spacing w:line="360" w:lineRule="auto"/>
        <w:rPr>
          <w:rFonts w:ascii="Arial" w:hAnsi="Arial" w:cs="Arial"/>
        </w:rPr>
      </w:pPr>
      <w:r>
        <w:rPr>
          <w:noProof/>
        </w:rPr>
        <w:drawing>
          <wp:inline distT="0" distB="0" distL="0" distR="0" wp14:anchorId="63039D8E" wp14:editId="4ED39A32">
            <wp:extent cx="4175760" cy="38917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3726" cy="3899125"/>
                    </a:xfrm>
                    <a:prstGeom prst="rect">
                      <a:avLst/>
                    </a:prstGeom>
                  </pic:spPr>
                </pic:pic>
              </a:graphicData>
            </a:graphic>
          </wp:inline>
        </w:drawing>
      </w:r>
    </w:p>
    <w:p w14:paraId="1114DC85" w14:textId="3C20481D" w:rsidR="00C06DC2" w:rsidRPr="00A4589A" w:rsidRDefault="00C06DC2" w:rsidP="00C06DC2">
      <w:pPr>
        <w:spacing w:line="360" w:lineRule="auto"/>
        <w:rPr>
          <w:rFonts w:ascii="Arial" w:hAnsi="Arial" w:cs="Arial"/>
          <w:b/>
          <w:bCs/>
          <w:sz w:val="18"/>
          <w:szCs w:val="18"/>
        </w:rPr>
      </w:pPr>
      <w:r>
        <w:rPr>
          <w:rFonts w:ascii="Arial" w:hAnsi="Arial" w:cs="Arial"/>
          <w:b/>
          <w:bCs/>
          <w:sz w:val="18"/>
          <w:szCs w:val="18"/>
        </w:rPr>
        <w:t>(</w:t>
      </w:r>
      <w:r w:rsidRPr="00A4589A">
        <w:rPr>
          <w:rFonts w:ascii="Arial" w:hAnsi="Arial" w:cs="Arial"/>
          <w:b/>
          <w:bCs/>
          <w:sz w:val="18"/>
          <w:szCs w:val="18"/>
        </w:rPr>
        <w:t>Image:</w:t>
      </w:r>
      <w:r>
        <w:rPr>
          <w:rFonts w:ascii="Arial" w:hAnsi="Arial" w:cs="Arial"/>
          <w:b/>
          <w:bCs/>
          <w:sz w:val="18"/>
          <w:szCs w:val="18"/>
        </w:rPr>
        <w:t xml:space="preserve"> </w:t>
      </w:r>
      <w:hyperlink r:id="rId8" w:history="1">
        <w:proofErr w:type="spellStart"/>
        <w:r w:rsidRPr="00C06DC2">
          <w:rPr>
            <w:rStyle w:val="Hyperlink"/>
            <w:rFonts w:ascii="Arial" w:hAnsi="Arial" w:cs="Arial"/>
            <w:b/>
            <w:bCs/>
            <w:sz w:val="18"/>
            <w:szCs w:val="18"/>
          </w:rPr>
          <w:t>halleberry</w:t>
        </w:r>
        <w:proofErr w:type="spellEnd"/>
      </w:hyperlink>
      <w:r w:rsidRPr="00A4589A">
        <w:rPr>
          <w:rFonts w:ascii="Arial" w:hAnsi="Arial" w:cs="Arial"/>
          <w:b/>
          <w:bCs/>
          <w:sz w:val="18"/>
          <w:szCs w:val="18"/>
        </w:rPr>
        <w:t xml:space="preserve"> Instagram</w:t>
      </w:r>
      <w:r>
        <w:rPr>
          <w:rFonts w:ascii="Arial" w:hAnsi="Arial" w:cs="Arial"/>
          <w:b/>
          <w:bCs/>
          <w:sz w:val="18"/>
          <w:szCs w:val="18"/>
        </w:rPr>
        <w:t>)</w:t>
      </w:r>
    </w:p>
    <w:p w14:paraId="7C7408E5" w14:textId="55919C5B" w:rsidR="00C06DC2" w:rsidRDefault="00C06DC2" w:rsidP="00661192">
      <w:pPr>
        <w:spacing w:line="360" w:lineRule="auto"/>
        <w:rPr>
          <w:rFonts w:ascii="Arial" w:hAnsi="Arial" w:cs="Arial"/>
          <w:b/>
          <w:bCs/>
        </w:rPr>
      </w:pPr>
      <w:r>
        <w:rPr>
          <w:rFonts w:ascii="Arial" w:hAnsi="Arial" w:cs="Arial"/>
        </w:rPr>
        <w:t>Model, actor and fitness enthusiast, Halle Berry, is 53</w:t>
      </w:r>
      <w:r w:rsidR="00C51890">
        <w:rPr>
          <w:rFonts w:ascii="Arial" w:hAnsi="Arial" w:cs="Arial"/>
        </w:rPr>
        <w:t xml:space="preserve"> </w:t>
      </w:r>
      <w:r>
        <w:rPr>
          <w:rFonts w:ascii="Arial" w:hAnsi="Arial" w:cs="Arial"/>
        </w:rPr>
        <w:t xml:space="preserve">but has </w:t>
      </w:r>
      <w:r w:rsidR="00C51890">
        <w:rPr>
          <w:rFonts w:ascii="Arial" w:hAnsi="Arial" w:cs="Arial"/>
        </w:rPr>
        <w:t>a</w:t>
      </w:r>
      <w:r>
        <w:rPr>
          <w:rFonts w:ascii="Arial" w:hAnsi="Arial" w:cs="Arial"/>
        </w:rPr>
        <w:t xml:space="preserve"> complexion that anyone in their early thirties would envy. </w:t>
      </w:r>
      <w:r w:rsidR="00C51890">
        <w:rPr>
          <w:rFonts w:ascii="Arial" w:hAnsi="Arial" w:cs="Arial"/>
        </w:rPr>
        <w:t xml:space="preserve">She has been vocal about the secret ingredient to her glowing look – collagen-abundant bone broth that she brews for up to 24 hours. This isn’t something that is unheard of, as </w:t>
      </w:r>
      <w:hyperlink r:id="rId9" w:history="1">
        <w:r w:rsidR="00C51890" w:rsidRPr="00C51890">
          <w:rPr>
            <w:rStyle w:val="Hyperlink"/>
            <w:rFonts w:ascii="Arial" w:hAnsi="Arial" w:cs="Arial"/>
          </w:rPr>
          <w:t>Absolute Collagen</w:t>
        </w:r>
      </w:hyperlink>
      <w:r w:rsidR="00C51890">
        <w:rPr>
          <w:rFonts w:ascii="Arial" w:hAnsi="Arial" w:cs="Arial"/>
        </w:rPr>
        <w:t xml:space="preserve"> founder, Maxine Laceby, started </w:t>
      </w:r>
      <w:r w:rsidR="008502C7">
        <w:rPr>
          <w:rFonts w:ascii="Arial" w:hAnsi="Arial" w:cs="Arial"/>
        </w:rPr>
        <w:t>her</w:t>
      </w:r>
      <w:r w:rsidR="00C51890">
        <w:rPr>
          <w:rFonts w:ascii="Arial" w:hAnsi="Arial" w:cs="Arial"/>
        </w:rPr>
        <w:t xml:space="preserve"> business after discovering the amazing impact on her skin and wellbeing following drinking bone broth cooked up from</w:t>
      </w:r>
      <w:r w:rsidR="00C51890" w:rsidRPr="00C51890">
        <w:rPr>
          <w:rFonts w:ascii="Arial" w:hAnsi="Arial" w:cs="Arial"/>
        </w:rPr>
        <w:t xml:space="preserve"> pigs’ trotters and chicken feet. </w:t>
      </w:r>
      <w:r w:rsidR="008502C7">
        <w:rPr>
          <w:rFonts w:ascii="Arial" w:hAnsi="Arial" w:cs="Arial"/>
        </w:rPr>
        <w:t>Studies show that type 1 collagen</w:t>
      </w:r>
      <w:r w:rsidR="002E747F">
        <w:rPr>
          <w:rFonts w:ascii="Arial" w:hAnsi="Arial" w:cs="Arial"/>
        </w:rPr>
        <w:t xml:space="preserve"> commonly</w:t>
      </w:r>
      <w:r w:rsidR="008502C7">
        <w:rPr>
          <w:rFonts w:ascii="Arial" w:hAnsi="Arial" w:cs="Arial"/>
        </w:rPr>
        <w:t xml:space="preserve"> </w:t>
      </w:r>
      <w:r w:rsidR="002E747F">
        <w:rPr>
          <w:rFonts w:ascii="Arial" w:hAnsi="Arial" w:cs="Arial"/>
        </w:rPr>
        <w:t>found i</w:t>
      </w:r>
      <w:r w:rsidR="008502C7">
        <w:rPr>
          <w:rFonts w:ascii="Arial" w:hAnsi="Arial" w:cs="Arial"/>
        </w:rPr>
        <w:t xml:space="preserve">n marine sources works best, but </w:t>
      </w:r>
      <w:r w:rsidR="00C51890">
        <w:rPr>
          <w:rFonts w:ascii="Arial" w:hAnsi="Arial" w:cs="Arial"/>
        </w:rPr>
        <w:t>good news</w:t>
      </w:r>
      <w:r w:rsidR="008502C7">
        <w:rPr>
          <w:rFonts w:ascii="Arial" w:hAnsi="Arial" w:cs="Arial"/>
        </w:rPr>
        <w:t xml:space="preserve"> </w:t>
      </w:r>
      <w:r w:rsidR="00C51890">
        <w:rPr>
          <w:rFonts w:ascii="Arial" w:hAnsi="Arial" w:cs="Arial"/>
        </w:rPr>
        <w:t xml:space="preserve">– no need to create a collagen lab in your kitchen – just reach for a daily liquid supplement that will give you all the benefits of </w:t>
      </w:r>
      <w:r w:rsidR="008502C7">
        <w:rPr>
          <w:rFonts w:ascii="Arial" w:hAnsi="Arial" w:cs="Arial"/>
        </w:rPr>
        <w:t>a</w:t>
      </w:r>
      <w:r w:rsidR="00C51890">
        <w:rPr>
          <w:rFonts w:ascii="Arial" w:hAnsi="Arial" w:cs="Arial"/>
        </w:rPr>
        <w:t xml:space="preserve"> bone broth, in a clean and easy-to-take sachet.</w:t>
      </w:r>
    </w:p>
    <w:p w14:paraId="547CE680" w14:textId="158DD012" w:rsidR="003F362E" w:rsidRDefault="003F362E" w:rsidP="00661192">
      <w:pPr>
        <w:spacing w:line="360" w:lineRule="auto"/>
        <w:rPr>
          <w:rFonts w:ascii="Arial" w:hAnsi="Arial" w:cs="Arial"/>
          <w:b/>
          <w:bCs/>
        </w:rPr>
      </w:pPr>
      <w:r w:rsidRPr="003F362E">
        <w:rPr>
          <w:rFonts w:ascii="Arial" w:hAnsi="Arial" w:cs="Arial"/>
          <w:b/>
          <w:bCs/>
        </w:rPr>
        <w:t>Jennifer Aniston</w:t>
      </w:r>
    </w:p>
    <w:p w14:paraId="510A8256" w14:textId="758D3383" w:rsidR="007F545C" w:rsidRDefault="007F545C" w:rsidP="00661192">
      <w:pPr>
        <w:spacing w:line="360" w:lineRule="auto"/>
        <w:rPr>
          <w:rFonts w:ascii="Arial" w:hAnsi="Arial" w:cs="Arial"/>
          <w:b/>
          <w:bCs/>
        </w:rPr>
      </w:pPr>
      <w:r>
        <w:rPr>
          <w:noProof/>
        </w:rPr>
        <w:lastRenderedPageBreak/>
        <w:drawing>
          <wp:inline distT="0" distB="0" distL="0" distR="0" wp14:anchorId="402D1DCA" wp14:editId="3A9EB4DC">
            <wp:extent cx="4830445" cy="625651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0"/>
                    <a:stretch/>
                  </pic:blipFill>
                  <pic:spPr bwMode="auto">
                    <a:xfrm>
                      <a:off x="0" y="0"/>
                      <a:ext cx="4832900" cy="6259692"/>
                    </a:xfrm>
                    <a:prstGeom prst="rect">
                      <a:avLst/>
                    </a:prstGeom>
                    <a:ln>
                      <a:noFill/>
                    </a:ln>
                    <a:extLst>
                      <a:ext uri="{53640926-AAD7-44D8-BBD7-CCE9431645EC}">
                        <a14:shadowObscured xmlns:a14="http://schemas.microsoft.com/office/drawing/2010/main"/>
                      </a:ext>
                    </a:extLst>
                  </pic:spPr>
                </pic:pic>
              </a:graphicData>
            </a:graphic>
          </wp:inline>
        </w:drawing>
      </w:r>
    </w:p>
    <w:p w14:paraId="44FE0F64" w14:textId="785F1A4A" w:rsidR="007F545C" w:rsidRPr="00A4589A" w:rsidRDefault="00A4589A" w:rsidP="00661192">
      <w:pPr>
        <w:spacing w:line="360" w:lineRule="auto"/>
        <w:rPr>
          <w:rFonts w:ascii="Arial" w:hAnsi="Arial" w:cs="Arial"/>
          <w:b/>
          <w:bCs/>
          <w:sz w:val="18"/>
          <w:szCs w:val="18"/>
        </w:rPr>
      </w:pPr>
      <w:r>
        <w:rPr>
          <w:rFonts w:ascii="Arial" w:hAnsi="Arial" w:cs="Arial"/>
          <w:b/>
          <w:bCs/>
          <w:sz w:val="18"/>
          <w:szCs w:val="18"/>
        </w:rPr>
        <w:t>(</w:t>
      </w:r>
      <w:r w:rsidR="007F545C" w:rsidRPr="00A4589A">
        <w:rPr>
          <w:rFonts w:ascii="Arial" w:hAnsi="Arial" w:cs="Arial"/>
          <w:b/>
          <w:bCs/>
          <w:sz w:val="18"/>
          <w:szCs w:val="18"/>
        </w:rPr>
        <w:t xml:space="preserve">Image: </w:t>
      </w:r>
      <w:hyperlink r:id="rId11" w:history="1">
        <w:proofErr w:type="spellStart"/>
        <w:r w:rsidR="007F545C" w:rsidRPr="00A4589A">
          <w:rPr>
            <w:rStyle w:val="Hyperlink"/>
            <w:rFonts w:ascii="Arial" w:hAnsi="Arial" w:cs="Arial"/>
            <w:b/>
            <w:bCs/>
            <w:sz w:val="18"/>
            <w:szCs w:val="18"/>
          </w:rPr>
          <w:t>jenniferaniston</w:t>
        </w:r>
        <w:proofErr w:type="spellEnd"/>
      </w:hyperlink>
      <w:r w:rsidR="007F545C" w:rsidRPr="00A4589A">
        <w:rPr>
          <w:rFonts w:ascii="Arial" w:hAnsi="Arial" w:cs="Arial"/>
          <w:b/>
          <w:bCs/>
          <w:sz w:val="18"/>
          <w:szCs w:val="18"/>
        </w:rPr>
        <w:t xml:space="preserve"> Instagram</w:t>
      </w:r>
      <w:r>
        <w:rPr>
          <w:rFonts w:ascii="Arial" w:hAnsi="Arial" w:cs="Arial"/>
          <w:b/>
          <w:bCs/>
          <w:sz w:val="18"/>
          <w:szCs w:val="18"/>
        </w:rPr>
        <w:t>)</w:t>
      </w:r>
    </w:p>
    <w:p w14:paraId="53278085" w14:textId="15E96A3C" w:rsidR="003F362E" w:rsidRDefault="003F362E" w:rsidP="00661192">
      <w:pPr>
        <w:spacing w:line="360" w:lineRule="auto"/>
        <w:rPr>
          <w:rFonts w:ascii="Arial" w:hAnsi="Arial" w:cs="Arial"/>
        </w:rPr>
      </w:pPr>
      <w:r w:rsidRPr="003F362E">
        <w:rPr>
          <w:rFonts w:ascii="Arial" w:hAnsi="Arial" w:cs="Arial"/>
        </w:rPr>
        <w:t>The</w:t>
      </w:r>
      <w:r>
        <w:rPr>
          <w:rFonts w:ascii="Arial" w:hAnsi="Arial" w:cs="Arial"/>
        </w:rPr>
        <w:t xml:space="preserve"> girl next door </w:t>
      </w:r>
      <w:r w:rsidR="006E2A24">
        <w:rPr>
          <w:rFonts w:ascii="Arial" w:hAnsi="Arial" w:cs="Arial"/>
        </w:rPr>
        <w:t xml:space="preserve">who </w:t>
      </w:r>
      <w:r>
        <w:rPr>
          <w:rFonts w:ascii="Arial" w:hAnsi="Arial" w:cs="Arial"/>
        </w:rPr>
        <w:t>has graced our screens for decades, Jennifer swears by a daily protein shake</w:t>
      </w:r>
      <w:r w:rsidR="007F545C">
        <w:rPr>
          <w:rFonts w:ascii="Arial" w:hAnsi="Arial" w:cs="Arial"/>
        </w:rPr>
        <w:t xml:space="preserve"> with an added dose of marine collagen to start a busy day. Creating </w:t>
      </w:r>
      <w:r w:rsidR="0007731F">
        <w:rPr>
          <w:rFonts w:ascii="Arial" w:hAnsi="Arial" w:cs="Arial"/>
        </w:rPr>
        <w:t>radiant</w:t>
      </w:r>
      <w:r w:rsidR="007F545C">
        <w:rPr>
          <w:rFonts w:ascii="Arial" w:hAnsi="Arial" w:cs="Arial"/>
        </w:rPr>
        <w:t xml:space="preserve"> skin and healthier nails, Jennifer also claims that this collagen peptide gives her the energy she needs for an active and healthy life.</w:t>
      </w:r>
      <w:r w:rsidR="00847CAE">
        <w:rPr>
          <w:rFonts w:ascii="Arial" w:hAnsi="Arial" w:cs="Arial"/>
        </w:rPr>
        <w:t xml:space="preserve"> </w:t>
      </w:r>
    </w:p>
    <w:p w14:paraId="39642E3C" w14:textId="77777777" w:rsidR="001C0F2C" w:rsidRDefault="001C0F2C" w:rsidP="00661192">
      <w:pPr>
        <w:spacing w:line="360" w:lineRule="auto"/>
        <w:rPr>
          <w:rFonts w:ascii="Arial" w:hAnsi="Arial" w:cs="Arial"/>
          <w:b/>
          <w:bCs/>
        </w:rPr>
      </w:pPr>
    </w:p>
    <w:p w14:paraId="047D5BD8" w14:textId="77777777" w:rsidR="001C0F2C" w:rsidRDefault="001C0F2C" w:rsidP="00661192">
      <w:pPr>
        <w:spacing w:line="360" w:lineRule="auto"/>
        <w:rPr>
          <w:rFonts w:ascii="Arial" w:hAnsi="Arial" w:cs="Arial"/>
          <w:b/>
          <w:bCs/>
        </w:rPr>
      </w:pPr>
    </w:p>
    <w:p w14:paraId="21D73F6B" w14:textId="77777777" w:rsidR="001C0F2C" w:rsidRDefault="001C0F2C" w:rsidP="00661192">
      <w:pPr>
        <w:spacing w:line="360" w:lineRule="auto"/>
        <w:rPr>
          <w:rFonts w:ascii="Arial" w:hAnsi="Arial" w:cs="Arial"/>
          <w:b/>
          <w:bCs/>
        </w:rPr>
      </w:pPr>
    </w:p>
    <w:p w14:paraId="4651ADA0" w14:textId="58391B40" w:rsidR="003F362E" w:rsidRDefault="003F362E" w:rsidP="00661192">
      <w:pPr>
        <w:spacing w:line="360" w:lineRule="auto"/>
        <w:rPr>
          <w:rFonts w:ascii="Arial" w:hAnsi="Arial" w:cs="Arial"/>
          <w:b/>
          <w:bCs/>
        </w:rPr>
      </w:pPr>
      <w:r w:rsidRPr="0007731F">
        <w:rPr>
          <w:rFonts w:ascii="Arial" w:hAnsi="Arial" w:cs="Arial"/>
          <w:b/>
          <w:bCs/>
        </w:rPr>
        <w:lastRenderedPageBreak/>
        <w:t>Drew Barrymore</w:t>
      </w:r>
    </w:p>
    <w:p w14:paraId="4ED4D140" w14:textId="5AA5DE14" w:rsidR="00786F14" w:rsidRDefault="00786F14" w:rsidP="00661192">
      <w:pPr>
        <w:spacing w:line="360" w:lineRule="auto"/>
        <w:rPr>
          <w:rFonts w:ascii="Arial" w:hAnsi="Arial" w:cs="Arial"/>
          <w:b/>
          <w:bCs/>
        </w:rPr>
      </w:pPr>
      <w:r>
        <w:rPr>
          <w:noProof/>
        </w:rPr>
        <w:drawing>
          <wp:inline distT="0" distB="0" distL="0" distR="0" wp14:anchorId="4DB3C0AA" wp14:editId="7C5DAC75">
            <wp:extent cx="4836067" cy="45612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9162" cy="4564124"/>
                    </a:xfrm>
                    <a:prstGeom prst="rect">
                      <a:avLst/>
                    </a:prstGeom>
                  </pic:spPr>
                </pic:pic>
              </a:graphicData>
            </a:graphic>
          </wp:inline>
        </w:drawing>
      </w:r>
    </w:p>
    <w:p w14:paraId="4FF647B8" w14:textId="4F7A3E7B" w:rsidR="00786F14" w:rsidRPr="00A4589A" w:rsidRDefault="00786F14" w:rsidP="00786F14">
      <w:pPr>
        <w:spacing w:line="360" w:lineRule="auto"/>
        <w:rPr>
          <w:rFonts w:ascii="Arial" w:hAnsi="Arial" w:cs="Arial"/>
          <w:b/>
          <w:bCs/>
          <w:sz w:val="18"/>
          <w:szCs w:val="18"/>
        </w:rPr>
      </w:pPr>
      <w:r>
        <w:rPr>
          <w:rFonts w:ascii="Arial" w:hAnsi="Arial" w:cs="Arial"/>
          <w:b/>
          <w:bCs/>
          <w:sz w:val="18"/>
          <w:szCs w:val="18"/>
        </w:rPr>
        <w:t>(</w:t>
      </w:r>
      <w:r w:rsidRPr="00A4589A">
        <w:rPr>
          <w:rFonts w:ascii="Arial" w:hAnsi="Arial" w:cs="Arial"/>
          <w:b/>
          <w:bCs/>
          <w:sz w:val="18"/>
          <w:szCs w:val="18"/>
        </w:rPr>
        <w:t xml:space="preserve">Image: </w:t>
      </w:r>
      <w:hyperlink r:id="rId13" w:history="1">
        <w:proofErr w:type="spellStart"/>
        <w:r w:rsidRPr="00786F14">
          <w:rPr>
            <w:rStyle w:val="Hyperlink"/>
            <w:rFonts w:ascii="Arial" w:hAnsi="Arial" w:cs="Arial"/>
            <w:b/>
            <w:bCs/>
            <w:sz w:val="18"/>
            <w:szCs w:val="18"/>
          </w:rPr>
          <w:t>drewbarrymore</w:t>
        </w:r>
        <w:proofErr w:type="spellEnd"/>
      </w:hyperlink>
      <w:r w:rsidRPr="00A4589A">
        <w:rPr>
          <w:rFonts w:ascii="Arial" w:hAnsi="Arial" w:cs="Arial"/>
          <w:b/>
          <w:bCs/>
          <w:sz w:val="18"/>
          <w:szCs w:val="18"/>
        </w:rPr>
        <w:t xml:space="preserve"> Instagram</w:t>
      </w:r>
      <w:r>
        <w:rPr>
          <w:rFonts w:ascii="Arial" w:hAnsi="Arial" w:cs="Arial"/>
          <w:b/>
          <w:bCs/>
          <w:sz w:val="18"/>
          <w:szCs w:val="18"/>
        </w:rPr>
        <w:t>)</w:t>
      </w:r>
    </w:p>
    <w:p w14:paraId="06AF856E" w14:textId="37A57756" w:rsidR="00661192" w:rsidRDefault="0007731F" w:rsidP="00AC5818">
      <w:pPr>
        <w:spacing w:line="360" w:lineRule="auto"/>
        <w:rPr>
          <w:rFonts w:ascii="Arial" w:hAnsi="Arial" w:cs="Arial"/>
        </w:rPr>
      </w:pPr>
      <w:r w:rsidRPr="00786F14">
        <w:rPr>
          <w:rFonts w:ascii="Arial" w:hAnsi="Arial" w:cs="Arial"/>
        </w:rPr>
        <w:t xml:space="preserve">At 45-years-old, </w:t>
      </w:r>
      <w:r w:rsidR="00786F14" w:rsidRPr="00786F14">
        <w:rPr>
          <w:rFonts w:ascii="Arial" w:hAnsi="Arial" w:cs="Arial"/>
        </w:rPr>
        <w:t xml:space="preserve">Drew Barrymore </w:t>
      </w:r>
      <w:r w:rsidR="00786F14">
        <w:rPr>
          <w:rFonts w:ascii="Arial" w:hAnsi="Arial" w:cs="Arial"/>
        </w:rPr>
        <w:t xml:space="preserve">exudes a youthful complexion and swears by a simple skincare regime. She has spoken about consuming collagen via a ‘beauty drink’, which helps to create clear and hydrated skin from the inside out. </w:t>
      </w:r>
      <w:r w:rsidR="008502C7">
        <w:rPr>
          <w:rFonts w:ascii="Arial" w:hAnsi="Arial" w:cs="Arial"/>
        </w:rPr>
        <w:t>Drew advocates that</w:t>
      </w:r>
      <w:r w:rsidR="00C06DC2">
        <w:rPr>
          <w:rFonts w:ascii="Arial" w:hAnsi="Arial" w:cs="Arial"/>
        </w:rPr>
        <w:t xml:space="preserve"> growing old is a luxury</w:t>
      </w:r>
      <w:r w:rsidR="008502C7">
        <w:rPr>
          <w:rFonts w:ascii="Arial" w:hAnsi="Arial" w:cs="Arial"/>
        </w:rPr>
        <w:t xml:space="preserve"> and puts this in practice by </w:t>
      </w:r>
      <w:r w:rsidR="00C06DC2">
        <w:rPr>
          <w:rFonts w:ascii="Arial" w:hAnsi="Arial" w:cs="Arial"/>
        </w:rPr>
        <w:t>embrac</w:t>
      </w:r>
      <w:r w:rsidR="008502C7">
        <w:rPr>
          <w:rFonts w:ascii="Arial" w:hAnsi="Arial" w:cs="Arial"/>
        </w:rPr>
        <w:t>ing</w:t>
      </w:r>
      <w:r w:rsidR="00C06DC2">
        <w:rPr>
          <w:rFonts w:ascii="Arial" w:hAnsi="Arial" w:cs="Arial"/>
        </w:rPr>
        <w:t xml:space="preserve"> her natural self</w:t>
      </w:r>
      <w:r w:rsidR="008502C7">
        <w:rPr>
          <w:rFonts w:ascii="Arial" w:hAnsi="Arial" w:cs="Arial"/>
        </w:rPr>
        <w:t xml:space="preserve">, </w:t>
      </w:r>
      <w:r w:rsidR="00C06DC2">
        <w:rPr>
          <w:rFonts w:ascii="Arial" w:hAnsi="Arial" w:cs="Arial"/>
        </w:rPr>
        <w:t xml:space="preserve">often </w:t>
      </w:r>
      <w:r w:rsidR="008502C7">
        <w:rPr>
          <w:rFonts w:ascii="Arial" w:hAnsi="Arial" w:cs="Arial"/>
        </w:rPr>
        <w:t>going</w:t>
      </w:r>
      <w:r w:rsidR="00C06DC2">
        <w:rPr>
          <w:rFonts w:ascii="Arial" w:hAnsi="Arial" w:cs="Arial"/>
        </w:rPr>
        <w:t xml:space="preserve"> makeup free to help her skin breathe – and why wouldn’t you with such healthy</w:t>
      </w:r>
      <w:r w:rsidR="006E2A24">
        <w:rPr>
          <w:rFonts w:ascii="Arial" w:hAnsi="Arial" w:cs="Arial"/>
        </w:rPr>
        <w:t>,</w:t>
      </w:r>
      <w:r w:rsidR="00C06DC2">
        <w:rPr>
          <w:rFonts w:ascii="Arial" w:hAnsi="Arial" w:cs="Arial"/>
        </w:rPr>
        <w:t xml:space="preserve"> </w:t>
      </w:r>
      <w:r w:rsidR="00847CAE">
        <w:rPr>
          <w:rFonts w:ascii="Arial" w:hAnsi="Arial" w:cs="Arial"/>
        </w:rPr>
        <w:t>radiant</w:t>
      </w:r>
      <w:r w:rsidR="00C06DC2">
        <w:rPr>
          <w:rFonts w:ascii="Arial" w:hAnsi="Arial" w:cs="Arial"/>
        </w:rPr>
        <w:t xml:space="preserve"> skin?</w:t>
      </w:r>
    </w:p>
    <w:p w14:paraId="10A1A1F1" w14:textId="77777777" w:rsidR="004A33D5" w:rsidRDefault="004A33D5" w:rsidP="00AC5818">
      <w:pPr>
        <w:spacing w:line="360" w:lineRule="auto"/>
        <w:rPr>
          <w:rFonts w:ascii="Arial" w:hAnsi="Arial" w:cs="Arial"/>
          <w:b/>
          <w:bCs/>
        </w:rPr>
      </w:pPr>
    </w:p>
    <w:p w14:paraId="3E7FBE1A" w14:textId="77777777" w:rsidR="004A33D5" w:rsidRDefault="004A33D5" w:rsidP="00AC5818">
      <w:pPr>
        <w:spacing w:line="360" w:lineRule="auto"/>
        <w:rPr>
          <w:rFonts w:ascii="Arial" w:hAnsi="Arial" w:cs="Arial"/>
          <w:b/>
          <w:bCs/>
        </w:rPr>
      </w:pPr>
    </w:p>
    <w:p w14:paraId="0DE8CC6A" w14:textId="77777777" w:rsidR="004A33D5" w:rsidRDefault="004A33D5" w:rsidP="00AC5818">
      <w:pPr>
        <w:spacing w:line="360" w:lineRule="auto"/>
        <w:rPr>
          <w:rFonts w:ascii="Arial" w:hAnsi="Arial" w:cs="Arial"/>
          <w:b/>
          <w:bCs/>
        </w:rPr>
      </w:pPr>
    </w:p>
    <w:p w14:paraId="30B8067D" w14:textId="77777777" w:rsidR="004A33D5" w:rsidRDefault="004A33D5" w:rsidP="00AC5818">
      <w:pPr>
        <w:spacing w:line="360" w:lineRule="auto"/>
        <w:rPr>
          <w:rFonts w:ascii="Arial" w:hAnsi="Arial" w:cs="Arial"/>
          <w:b/>
          <w:bCs/>
        </w:rPr>
      </w:pPr>
    </w:p>
    <w:p w14:paraId="39E93ED5" w14:textId="77777777" w:rsidR="004A33D5" w:rsidRDefault="004A33D5" w:rsidP="00AC5818">
      <w:pPr>
        <w:spacing w:line="360" w:lineRule="auto"/>
        <w:rPr>
          <w:rFonts w:ascii="Arial" w:hAnsi="Arial" w:cs="Arial"/>
          <w:b/>
          <w:bCs/>
        </w:rPr>
      </w:pPr>
    </w:p>
    <w:p w14:paraId="0A8D2B64" w14:textId="77777777" w:rsidR="004A33D5" w:rsidRDefault="004A33D5" w:rsidP="00AC5818">
      <w:pPr>
        <w:spacing w:line="360" w:lineRule="auto"/>
        <w:rPr>
          <w:rFonts w:ascii="Arial" w:hAnsi="Arial" w:cs="Arial"/>
          <w:b/>
          <w:bCs/>
        </w:rPr>
      </w:pPr>
    </w:p>
    <w:p w14:paraId="6BC25655" w14:textId="64C664C2" w:rsidR="004A33D5" w:rsidRDefault="004A33D5" w:rsidP="00AC5818">
      <w:pPr>
        <w:spacing w:line="360" w:lineRule="auto"/>
        <w:rPr>
          <w:rFonts w:ascii="Arial" w:hAnsi="Arial" w:cs="Arial"/>
          <w:b/>
          <w:bCs/>
        </w:rPr>
      </w:pPr>
      <w:r w:rsidRPr="004A33D5">
        <w:rPr>
          <w:rFonts w:ascii="Arial" w:hAnsi="Arial" w:cs="Arial"/>
          <w:b/>
          <w:bCs/>
        </w:rPr>
        <w:lastRenderedPageBreak/>
        <w:t>Victoria Beckham</w:t>
      </w:r>
    </w:p>
    <w:p w14:paraId="16DDAF9C" w14:textId="5516F2BD" w:rsidR="004A33D5" w:rsidRDefault="004A33D5" w:rsidP="00AC5818">
      <w:pPr>
        <w:spacing w:line="360" w:lineRule="auto"/>
        <w:rPr>
          <w:rFonts w:ascii="Arial" w:hAnsi="Arial" w:cs="Arial"/>
          <w:b/>
          <w:bCs/>
        </w:rPr>
      </w:pPr>
      <w:r>
        <w:rPr>
          <w:noProof/>
        </w:rPr>
        <w:drawing>
          <wp:inline distT="0" distB="0" distL="0" distR="0" wp14:anchorId="08CB8CC2" wp14:editId="5E8951E0">
            <wp:extent cx="3244850" cy="40799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5895" cy="4093856"/>
                    </a:xfrm>
                    <a:prstGeom prst="rect">
                      <a:avLst/>
                    </a:prstGeom>
                  </pic:spPr>
                </pic:pic>
              </a:graphicData>
            </a:graphic>
          </wp:inline>
        </w:drawing>
      </w:r>
    </w:p>
    <w:p w14:paraId="6C6B19DE" w14:textId="6B150085" w:rsidR="004A33D5" w:rsidRDefault="004A33D5" w:rsidP="00AC5818">
      <w:pPr>
        <w:spacing w:line="360" w:lineRule="auto"/>
        <w:rPr>
          <w:rFonts w:ascii="Arial" w:hAnsi="Arial" w:cs="Arial"/>
          <w:b/>
          <w:bCs/>
          <w:sz w:val="18"/>
          <w:szCs w:val="18"/>
        </w:rPr>
      </w:pPr>
      <w:r>
        <w:rPr>
          <w:rFonts w:ascii="Arial" w:hAnsi="Arial" w:cs="Arial"/>
          <w:b/>
          <w:bCs/>
          <w:sz w:val="18"/>
          <w:szCs w:val="18"/>
        </w:rPr>
        <w:t>(</w:t>
      </w:r>
      <w:r w:rsidRPr="00A4589A">
        <w:rPr>
          <w:rFonts w:ascii="Arial" w:hAnsi="Arial" w:cs="Arial"/>
          <w:b/>
          <w:bCs/>
          <w:sz w:val="18"/>
          <w:szCs w:val="18"/>
        </w:rPr>
        <w:t xml:space="preserve">Image: </w:t>
      </w:r>
      <w:hyperlink r:id="rId15" w:history="1">
        <w:proofErr w:type="spellStart"/>
        <w:r>
          <w:rPr>
            <w:rStyle w:val="Hyperlink"/>
            <w:rFonts w:ascii="Arial" w:hAnsi="Arial" w:cs="Arial"/>
            <w:b/>
            <w:bCs/>
            <w:sz w:val="18"/>
            <w:szCs w:val="18"/>
          </w:rPr>
          <w:t>victoriabeckham</w:t>
        </w:r>
        <w:proofErr w:type="spellEnd"/>
      </w:hyperlink>
      <w:r w:rsidRPr="00A4589A">
        <w:rPr>
          <w:rFonts w:ascii="Arial" w:hAnsi="Arial" w:cs="Arial"/>
          <w:b/>
          <w:bCs/>
          <w:sz w:val="18"/>
          <w:szCs w:val="18"/>
        </w:rPr>
        <w:t xml:space="preserve"> Instagram</w:t>
      </w:r>
      <w:r>
        <w:rPr>
          <w:rFonts w:ascii="Arial" w:hAnsi="Arial" w:cs="Arial"/>
          <w:b/>
          <w:bCs/>
          <w:sz w:val="18"/>
          <w:szCs w:val="18"/>
        </w:rPr>
        <w:t>)</w:t>
      </w:r>
    </w:p>
    <w:p w14:paraId="779B2C6C" w14:textId="1D26EFE2" w:rsidR="004A33D5" w:rsidRPr="004A33D5" w:rsidRDefault="004A33D5" w:rsidP="00AC5818">
      <w:pPr>
        <w:spacing w:line="360" w:lineRule="auto"/>
        <w:rPr>
          <w:rFonts w:ascii="Arial" w:hAnsi="Arial" w:cs="Arial"/>
        </w:rPr>
      </w:pPr>
      <w:r>
        <w:rPr>
          <w:rFonts w:ascii="Arial" w:hAnsi="Arial" w:cs="Arial"/>
        </w:rPr>
        <w:t>With regular long-haul business trips and holidays in her schedule, Victoria Beckham is a woman who knows how to look after her skin, even when on the go. Dehydration, fluctuations in air temperature and jetlag can all wreak havoc on your skin and wellbeing, but Victoria has revealed that her secret is to keep a liquid collagen drink to hand. The joy of</w:t>
      </w:r>
      <w:r w:rsidR="001C0F2C">
        <w:rPr>
          <w:rFonts w:ascii="Arial" w:hAnsi="Arial" w:cs="Arial"/>
        </w:rPr>
        <w:t xml:space="preserve"> opting for a liquid drink as your preferred form of collagen supplement is that they can easily be packed in your bag when on-the-go – meaning you never need miss a dose, as Victoria proves.</w:t>
      </w:r>
    </w:p>
    <w:p w14:paraId="01CE490A" w14:textId="4C8579FB" w:rsidR="008502C7" w:rsidRDefault="008502C7" w:rsidP="008502C7">
      <w:pPr>
        <w:spacing w:line="360" w:lineRule="auto"/>
        <w:rPr>
          <w:rFonts w:ascii="Arial" w:hAnsi="Arial" w:cs="Arial"/>
        </w:rPr>
      </w:pPr>
      <w:r w:rsidRPr="004A33D5">
        <w:rPr>
          <w:rFonts w:ascii="Arial" w:hAnsi="Arial" w:cs="Arial"/>
        </w:rPr>
        <w:t xml:space="preserve">These celebrities all </w:t>
      </w:r>
      <w:r w:rsidR="006E2A24" w:rsidRPr="004A33D5">
        <w:rPr>
          <w:rFonts w:ascii="Arial" w:hAnsi="Arial" w:cs="Arial"/>
        </w:rPr>
        <w:t>swear by</w:t>
      </w:r>
      <w:r w:rsidRPr="004A33D5">
        <w:rPr>
          <w:rFonts w:ascii="Arial" w:hAnsi="Arial" w:cs="Arial"/>
        </w:rPr>
        <w:t xml:space="preserve"> collagen supplements</w:t>
      </w:r>
      <w:r w:rsidR="006E2A24" w:rsidRPr="004A33D5">
        <w:rPr>
          <w:rFonts w:ascii="Arial" w:hAnsi="Arial" w:cs="Arial"/>
        </w:rPr>
        <w:t>. T</w:t>
      </w:r>
      <w:r w:rsidRPr="004A33D5">
        <w:rPr>
          <w:rFonts w:ascii="Arial" w:hAnsi="Arial" w:cs="Arial"/>
        </w:rPr>
        <w:t>here are many collagen serums and creams</w:t>
      </w:r>
      <w:r w:rsidR="00847CAE" w:rsidRPr="004A33D5">
        <w:rPr>
          <w:rFonts w:ascii="Arial" w:hAnsi="Arial" w:cs="Arial"/>
        </w:rPr>
        <w:t xml:space="preserve"> on the</w:t>
      </w:r>
      <w:r w:rsidR="00847CAE">
        <w:rPr>
          <w:rFonts w:ascii="Arial" w:hAnsi="Arial" w:cs="Arial"/>
        </w:rPr>
        <w:t xml:space="preserve"> market which are</w:t>
      </w:r>
      <w:r>
        <w:rPr>
          <w:rFonts w:ascii="Arial" w:hAnsi="Arial" w:cs="Arial"/>
        </w:rPr>
        <w:t xml:space="preserve"> designed to be applied topically</w:t>
      </w:r>
      <w:r w:rsidR="006E2A24">
        <w:rPr>
          <w:rFonts w:ascii="Arial" w:hAnsi="Arial" w:cs="Arial"/>
        </w:rPr>
        <w:t xml:space="preserve">, and although some contain </w:t>
      </w:r>
      <w:r w:rsidR="006E2A24" w:rsidRPr="006E2A24">
        <w:rPr>
          <w:rFonts w:ascii="Arial" w:hAnsi="Arial" w:cs="Arial"/>
        </w:rPr>
        <w:t>ingredients that can help boost collagen levels when used in conjunction with a supplement</w:t>
      </w:r>
      <w:r w:rsidR="006E2A24">
        <w:rPr>
          <w:rFonts w:ascii="Arial" w:hAnsi="Arial" w:cs="Arial"/>
        </w:rPr>
        <w:t>,</w:t>
      </w:r>
      <w:r>
        <w:rPr>
          <w:rFonts w:ascii="Arial" w:hAnsi="Arial" w:cs="Arial"/>
        </w:rPr>
        <w:t xml:space="preserve"> research shows that the only way to successfully replenish collagen in the body is by ingesting it. Doing so in liquid form is most effective due to the smaller hydrolysed collagen peptides, </w:t>
      </w:r>
      <w:r w:rsidRPr="00733467">
        <w:rPr>
          <w:rFonts w:ascii="Arial" w:hAnsi="Arial" w:cs="Arial"/>
        </w:rPr>
        <w:t>essentially broken-down blocks of the large</w:t>
      </w:r>
      <w:r>
        <w:rPr>
          <w:rFonts w:ascii="Arial" w:hAnsi="Arial" w:cs="Arial"/>
        </w:rPr>
        <w:t>r</w:t>
      </w:r>
      <w:r w:rsidRPr="00733467">
        <w:rPr>
          <w:rFonts w:ascii="Arial" w:hAnsi="Arial" w:cs="Arial"/>
        </w:rPr>
        <w:t xml:space="preserve"> collagen protein, </w:t>
      </w:r>
      <w:r>
        <w:rPr>
          <w:rFonts w:ascii="Arial" w:hAnsi="Arial" w:cs="Arial"/>
        </w:rPr>
        <w:t>which the body finds</w:t>
      </w:r>
      <w:r w:rsidRPr="00733467">
        <w:rPr>
          <w:rFonts w:ascii="Arial" w:hAnsi="Arial" w:cs="Arial"/>
        </w:rPr>
        <w:t xml:space="preserve"> easier to digest and absor</w:t>
      </w:r>
      <w:r>
        <w:rPr>
          <w:rFonts w:ascii="Arial" w:hAnsi="Arial" w:cs="Arial"/>
        </w:rPr>
        <w:t xml:space="preserve">b. </w:t>
      </w:r>
    </w:p>
    <w:p w14:paraId="5F7FB618" w14:textId="37648F61" w:rsidR="00733467" w:rsidRPr="00733467" w:rsidRDefault="00733467" w:rsidP="00733467">
      <w:pPr>
        <w:spacing w:after="0" w:line="360" w:lineRule="auto"/>
        <w:rPr>
          <w:rFonts w:ascii="Arial" w:hAnsi="Arial" w:cs="Arial"/>
        </w:rPr>
      </w:pPr>
      <w:r w:rsidRPr="00733467">
        <w:rPr>
          <w:rFonts w:ascii="Arial" w:hAnsi="Arial" w:cs="Arial"/>
        </w:rPr>
        <w:lastRenderedPageBreak/>
        <w:t>For further information about Absolute Collagen</w:t>
      </w:r>
      <w:r w:rsidR="00954853">
        <w:rPr>
          <w:rFonts w:ascii="Arial" w:hAnsi="Arial" w:cs="Arial"/>
        </w:rPr>
        <w:t>’s liquid collagen supplement</w:t>
      </w:r>
      <w:r w:rsidRPr="00733467">
        <w:rPr>
          <w:rFonts w:ascii="Arial" w:hAnsi="Arial" w:cs="Arial"/>
        </w:rPr>
        <w:t xml:space="preserve"> and to order a Beauty Box, visit </w:t>
      </w:r>
      <w:hyperlink r:id="rId16" w:history="1">
        <w:r w:rsidRPr="00733467">
          <w:rPr>
            <w:rStyle w:val="Hyperlink"/>
            <w:rFonts w:ascii="Arial" w:hAnsi="Arial" w:cs="Arial"/>
          </w:rPr>
          <w:t>www.absolutecollagen.com.</w:t>
        </w:r>
      </w:hyperlink>
      <w:r w:rsidRPr="00733467">
        <w:rPr>
          <w:rFonts w:ascii="Arial" w:hAnsi="Arial" w:cs="Arial"/>
        </w:rPr>
        <w:t xml:space="preserve"> Collagen supplement fans can also connect and join the network of Absoluters on </w:t>
      </w:r>
      <w:hyperlink r:id="rId17" w:history="1">
        <w:r w:rsidRPr="00733467">
          <w:rPr>
            <w:rStyle w:val="Hyperlink"/>
            <w:rFonts w:ascii="Arial" w:hAnsi="Arial" w:cs="Arial"/>
          </w:rPr>
          <w:t>Facebook</w:t>
        </w:r>
      </w:hyperlink>
      <w:r w:rsidRPr="00733467">
        <w:rPr>
          <w:rFonts w:ascii="Arial" w:hAnsi="Arial" w:cs="Arial"/>
        </w:rPr>
        <w:t xml:space="preserve"> and </w:t>
      </w:r>
      <w:hyperlink r:id="rId18" w:history="1">
        <w:r w:rsidRPr="00733467">
          <w:rPr>
            <w:rStyle w:val="Hyperlink"/>
            <w:rFonts w:ascii="Arial" w:hAnsi="Arial" w:cs="Arial"/>
          </w:rPr>
          <w:t>Instagram</w:t>
        </w:r>
      </w:hyperlink>
      <w:r w:rsidRPr="00733467">
        <w:rPr>
          <w:rFonts w:ascii="Arial" w:hAnsi="Arial" w:cs="Arial"/>
        </w:rPr>
        <w:t xml:space="preserve">. </w:t>
      </w:r>
    </w:p>
    <w:p w14:paraId="4C854ECF" w14:textId="312D32B7" w:rsidR="00E2080D" w:rsidRDefault="00E2080D">
      <w:pPr>
        <w:spacing w:line="360" w:lineRule="auto"/>
        <w:rPr>
          <w:rFonts w:ascii="Arial" w:hAnsi="Arial" w:cs="Arial"/>
          <w:sz w:val="20"/>
          <w:szCs w:val="20"/>
        </w:rPr>
      </w:pPr>
    </w:p>
    <w:p w14:paraId="2DFF7651" w14:textId="008CFFFB" w:rsidR="00E2080D" w:rsidRDefault="00E2080D" w:rsidP="00E2080D">
      <w:pPr>
        <w:spacing w:line="360" w:lineRule="auto"/>
        <w:jc w:val="center"/>
        <w:rPr>
          <w:rFonts w:ascii="Arial" w:hAnsi="Arial" w:cs="Arial"/>
          <w:b/>
          <w:bCs/>
          <w:sz w:val="20"/>
          <w:szCs w:val="20"/>
        </w:rPr>
      </w:pPr>
      <w:r w:rsidRPr="00E2080D">
        <w:rPr>
          <w:rFonts w:ascii="Arial" w:hAnsi="Arial" w:cs="Arial"/>
          <w:b/>
          <w:bCs/>
          <w:sz w:val="20"/>
          <w:szCs w:val="20"/>
        </w:rPr>
        <w:t>ENDS</w:t>
      </w:r>
    </w:p>
    <w:p w14:paraId="3D7082F3" w14:textId="1B4D3B9F" w:rsidR="00733467" w:rsidRPr="00733467" w:rsidRDefault="00733467" w:rsidP="00733467">
      <w:pPr>
        <w:tabs>
          <w:tab w:val="left" w:pos="1920"/>
        </w:tabs>
        <w:rPr>
          <w:rFonts w:ascii="Arial" w:hAnsi="Arial" w:cs="Arial"/>
          <w:b/>
          <w:bCs/>
        </w:rPr>
      </w:pPr>
      <w:r w:rsidRPr="00733467">
        <w:rPr>
          <w:rFonts w:ascii="Arial" w:hAnsi="Arial" w:cs="Arial"/>
          <w:b/>
          <w:bCs/>
        </w:rPr>
        <w:t>Notes to Editor:</w:t>
      </w:r>
    </w:p>
    <w:p w14:paraId="1EB25365" w14:textId="77777777" w:rsidR="00733467" w:rsidRDefault="00733467" w:rsidP="00733467">
      <w:pPr>
        <w:spacing w:line="360" w:lineRule="auto"/>
        <w:rPr>
          <w:rFonts w:ascii="Arial" w:hAnsi="Arial" w:cs="Arial"/>
          <w:sz w:val="20"/>
          <w:szCs w:val="20"/>
        </w:rPr>
      </w:pPr>
      <w:r w:rsidRPr="00974EB8">
        <w:rPr>
          <w:rFonts w:ascii="Arial" w:hAnsi="Arial" w:cs="Arial"/>
          <w:sz w:val="20"/>
          <w:szCs w:val="20"/>
        </w:rPr>
        <w:t xml:space="preserve">Containing the highest concentration of marine collagen on the market and infused with vitamin C, </w:t>
      </w:r>
      <w:hyperlink r:id="rId19" w:history="1">
        <w:r w:rsidRPr="00BD61C2">
          <w:rPr>
            <w:rStyle w:val="Hyperlink"/>
            <w:rFonts w:ascii="Arial" w:hAnsi="Arial" w:cs="Arial"/>
            <w:sz w:val="20"/>
            <w:szCs w:val="20"/>
          </w:rPr>
          <w:t>Absolute Collagen</w:t>
        </w:r>
      </w:hyperlink>
      <w:r w:rsidRPr="00974EB8">
        <w:rPr>
          <w:rFonts w:ascii="Arial" w:hAnsi="Arial" w:cs="Arial"/>
          <w:sz w:val="20"/>
          <w:szCs w:val="20"/>
        </w:rPr>
        <w:t xml:space="preserve"> is a liquid marine collagen supplement that fights the visible signs of ageing and improves the quality of skin, hair and nails</w:t>
      </w:r>
      <w:r>
        <w:rPr>
          <w:rFonts w:ascii="Arial" w:hAnsi="Arial" w:cs="Arial"/>
          <w:sz w:val="20"/>
          <w:szCs w:val="20"/>
        </w:rPr>
        <w:t xml:space="preserve">. </w:t>
      </w:r>
    </w:p>
    <w:p w14:paraId="3A360EA0" w14:textId="77777777" w:rsidR="00733467" w:rsidRPr="0063254F" w:rsidRDefault="00733467" w:rsidP="00733467">
      <w:pPr>
        <w:spacing w:line="360" w:lineRule="auto"/>
        <w:rPr>
          <w:rFonts w:ascii="Arial" w:hAnsi="Arial" w:cs="Arial"/>
          <w:sz w:val="20"/>
          <w:szCs w:val="20"/>
        </w:rPr>
      </w:pPr>
      <w:r w:rsidRPr="00BD61C2">
        <w:rPr>
          <w:rFonts w:ascii="Arial" w:hAnsi="Arial" w:cs="Arial"/>
          <w:sz w:val="20"/>
          <w:szCs w:val="20"/>
        </w:rPr>
        <w:t xml:space="preserve">Starting from £27, </w:t>
      </w:r>
      <w:r w:rsidRPr="0063254F">
        <w:rPr>
          <w:rFonts w:ascii="Arial" w:hAnsi="Arial" w:cs="Arial"/>
          <w:sz w:val="20"/>
          <w:szCs w:val="20"/>
        </w:rPr>
        <w:t>Absolute Collagen’s Beauty Box</w:t>
      </w:r>
      <w:r>
        <w:rPr>
          <w:rFonts w:ascii="Arial" w:hAnsi="Arial" w:cs="Arial"/>
          <w:sz w:val="20"/>
          <w:szCs w:val="20"/>
        </w:rPr>
        <w:t xml:space="preserve"> and Protein Collagen Box for men each </w:t>
      </w:r>
      <w:r w:rsidRPr="0063254F">
        <w:rPr>
          <w:rFonts w:ascii="Arial" w:hAnsi="Arial" w:cs="Arial"/>
          <w:sz w:val="20"/>
          <w:szCs w:val="20"/>
        </w:rPr>
        <w:t xml:space="preserve">contain 14 ready-mixed 10ml sachets which can either be taken on their own, or added to hot or cold drinks and food. Packed with 7.7g of protein and essential amino acids, each 10ml serving is also ideal as a post-workout boost. </w:t>
      </w:r>
    </w:p>
    <w:p w14:paraId="1B6B89FD" w14:textId="6E9490EB" w:rsidR="00733467" w:rsidRDefault="00664B49" w:rsidP="00733467">
      <w:pPr>
        <w:tabs>
          <w:tab w:val="left" w:pos="1920"/>
        </w:tabs>
        <w:rPr>
          <w:rFonts w:ascii="Arial" w:hAnsi="Arial" w:cs="Arial"/>
          <w:b/>
          <w:bCs/>
        </w:rPr>
      </w:pPr>
      <w:r>
        <w:rPr>
          <w:rFonts w:ascii="Arial" w:hAnsi="Arial" w:cs="Arial"/>
          <w:b/>
          <w:bCs/>
        </w:rPr>
        <w:t>Additional</w:t>
      </w:r>
      <w:r w:rsidR="00733467" w:rsidRPr="00733467">
        <w:rPr>
          <w:rFonts w:ascii="Arial" w:hAnsi="Arial" w:cs="Arial"/>
          <w:b/>
          <w:bCs/>
        </w:rPr>
        <w:t xml:space="preserve"> images:</w:t>
      </w:r>
    </w:p>
    <w:p w14:paraId="3493AB77" w14:textId="2025BEA3" w:rsidR="000A1909" w:rsidRDefault="000A1909" w:rsidP="00733467">
      <w:pPr>
        <w:tabs>
          <w:tab w:val="left" w:pos="1920"/>
        </w:tabs>
        <w:rPr>
          <w:rFonts w:ascii="Arial" w:hAnsi="Arial" w:cs="Arial"/>
          <w:b/>
          <w:bCs/>
        </w:rPr>
      </w:pPr>
    </w:p>
    <w:p w14:paraId="630F34DA" w14:textId="5094E298" w:rsidR="000A1909" w:rsidRPr="00733467" w:rsidRDefault="000A1909" w:rsidP="00733467">
      <w:pPr>
        <w:tabs>
          <w:tab w:val="left" w:pos="1920"/>
        </w:tabs>
        <w:rPr>
          <w:rFonts w:ascii="Arial" w:hAnsi="Arial" w:cs="Arial"/>
          <w:b/>
          <w:bCs/>
        </w:rPr>
      </w:pPr>
      <w:r>
        <w:rPr>
          <w:noProof/>
        </w:rPr>
        <w:drawing>
          <wp:inline distT="0" distB="0" distL="0" distR="0" wp14:anchorId="7AC5C6E5" wp14:editId="761367A7">
            <wp:extent cx="3930341" cy="3949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5420" cy="3954169"/>
                    </a:xfrm>
                    <a:prstGeom prst="rect">
                      <a:avLst/>
                    </a:prstGeom>
                  </pic:spPr>
                </pic:pic>
              </a:graphicData>
            </a:graphic>
          </wp:inline>
        </w:drawing>
      </w:r>
    </w:p>
    <w:p w14:paraId="2312799F" w14:textId="77777777" w:rsidR="00733467" w:rsidRDefault="00733467" w:rsidP="00733467">
      <w:pPr>
        <w:tabs>
          <w:tab w:val="left" w:pos="1920"/>
        </w:tabs>
        <w:rPr>
          <w:rFonts w:ascii="Arial" w:hAnsi="Arial" w:cs="Arial"/>
        </w:rPr>
      </w:pPr>
      <w:r>
        <w:rPr>
          <w:noProof/>
        </w:rPr>
        <w:lastRenderedPageBreak/>
        <w:drawing>
          <wp:inline distT="0" distB="0" distL="0" distR="0" wp14:anchorId="5A339D7D" wp14:editId="092DADC3">
            <wp:extent cx="4707740" cy="3737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4086" cy="3742648"/>
                    </a:xfrm>
                    <a:prstGeom prst="rect">
                      <a:avLst/>
                    </a:prstGeom>
                  </pic:spPr>
                </pic:pic>
              </a:graphicData>
            </a:graphic>
          </wp:inline>
        </w:drawing>
      </w:r>
    </w:p>
    <w:p w14:paraId="16D088D4" w14:textId="77777777" w:rsidR="00733467" w:rsidRDefault="00733467" w:rsidP="00733467">
      <w:pPr>
        <w:tabs>
          <w:tab w:val="left" w:pos="1920"/>
        </w:tabs>
        <w:rPr>
          <w:rFonts w:ascii="Arial" w:hAnsi="Arial" w:cs="Arial"/>
        </w:rPr>
      </w:pPr>
      <w:r>
        <w:rPr>
          <w:noProof/>
        </w:rPr>
        <w:drawing>
          <wp:inline distT="0" distB="0" distL="0" distR="0" wp14:anchorId="386FD427" wp14:editId="352AAC7E">
            <wp:extent cx="4707255" cy="3132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9852" cy="3154475"/>
                    </a:xfrm>
                    <a:prstGeom prst="rect">
                      <a:avLst/>
                    </a:prstGeom>
                  </pic:spPr>
                </pic:pic>
              </a:graphicData>
            </a:graphic>
          </wp:inline>
        </w:drawing>
      </w:r>
    </w:p>
    <w:p w14:paraId="591DEC1B" w14:textId="77777777" w:rsidR="00733467" w:rsidRDefault="00733467" w:rsidP="00733467">
      <w:pPr>
        <w:tabs>
          <w:tab w:val="left" w:pos="1920"/>
        </w:tabs>
        <w:rPr>
          <w:rFonts w:ascii="Arial" w:hAnsi="Arial" w:cs="Arial"/>
        </w:rPr>
      </w:pPr>
      <w:r>
        <w:rPr>
          <w:noProof/>
        </w:rPr>
        <w:lastRenderedPageBreak/>
        <w:drawing>
          <wp:inline distT="0" distB="0" distL="0" distR="0" wp14:anchorId="41282CD3" wp14:editId="3D4C6655">
            <wp:extent cx="2750274" cy="344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9410" cy="3484578"/>
                    </a:xfrm>
                    <a:prstGeom prst="rect">
                      <a:avLst/>
                    </a:prstGeom>
                  </pic:spPr>
                </pic:pic>
              </a:graphicData>
            </a:graphic>
          </wp:inline>
        </w:drawing>
      </w:r>
    </w:p>
    <w:p w14:paraId="6BF79F66" w14:textId="77777777" w:rsidR="00733467" w:rsidRPr="00373403" w:rsidRDefault="00733467" w:rsidP="00733467">
      <w:pPr>
        <w:tabs>
          <w:tab w:val="left" w:pos="1920"/>
        </w:tabs>
        <w:rPr>
          <w:rFonts w:ascii="Arial" w:hAnsi="Arial" w:cs="Arial"/>
        </w:rPr>
      </w:pPr>
      <w:r>
        <w:rPr>
          <w:noProof/>
        </w:rPr>
        <w:drawing>
          <wp:inline distT="0" distB="0" distL="0" distR="0" wp14:anchorId="36FE8FE4" wp14:editId="5EE2DC77">
            <wp:extent cx="2819417" cy="356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6903" cy="3578176"/>
                    </a:xfrm>
                    <a:prstGeom prst="rect">
                      <a:avLst/>
                    </a:prstGeom>
                  </pic:spPr>
                </pic:pic>
              </a:graphicData>
            </a:graphic>
          </wp:inline>
        </w:drawing>
      </w:r>
    </w:p>
    <w:p w14:paraId="15AAF2DC" w14:textId="77777777" w:rsidR="00733467" w:rsidRDefault="00733467" w:rsidP="00733467">
      <w:pPr>
        <w:tabs>
          <w:tab w:val="left" w:pos="1920"/>
        </w:tabs>
        <w:rPr>
          <w:rFonts w:ascii="Arial" w:hAnsi="Arial" w:cs="Arial"/>
        </w:rPr>
      </w:pPr>
      <w:r>
        <w:rPr>
          <w:noProof/>
        </w:rPr>
        <w:lastRenderedPageBreak/>
        <w:drawing>
          <wp:inline distT="0" distB="0" distL="0" distR="0" wp14:anchorId="4030BBBD" wp14:editId="289F1AD4">
            <wp:extent cx="2813050" cy="4265690"/>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6806" cy="4332041"/>
                    </a:xfrm>
                    <a:prstGeom prst="rect">
                      <a:avLst/>
                    </a:prstGeom>
                  </pic:spPr>
                </pic:pic>
              </a:graphicData>
            </a:graphic>
          </wp:inline>
        </w:drawing>
      </w:r>
    </w:p>
    <w:p w14:paraId="6537740A" w14:textId="77777777" w:rsidR="00733467" w:rsidRDefault="00733467" w:rsidP="00E2080D">
      <w:pPr>
        <w:spacing w:line="360" w:lineRule="auto"/>
        <w:jc w:val="center"/>
        <w:rPr>
          <w:rFonts w:ascii="Arial" w:hAnsi="Arial" w:cs="Arial"/>
          <w:b/>
          <w:bCs/>
          <w:sz w:val="20"/>
          <w:szCs w:val="20"/>
        </w:rPr>
      </w:pPr>
    </w:p>
    <w:p w14:paraId="3A17A255" w14:textId="77777777" w:rsidR="006E2650" w:rsidRDefault="006E2650" w:rsidP="00E2080D">
      <w:pPr>
        <w:spacing w:line="360" w:lineRule="auto"/>
        <w:jc w:val="center"/>
        <w:rPr>
          <w:rFonts w:ascii="Arial" w:hAnsi="Arial" w:cs="Arial"/>
          <w:b/>
          <w:bCs/>
          <w:sz w:val="20"/>
          <w:szCs w:val="20"/>
        </w:rPr>
      </w:pPr>
    </w:p>
    <w:sectPr w:rsidR="006E26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667"/>
    <w:rsid w:val="00042441"/>
    <w:rsid w:val="0005219B"/>
    <w:rsid w:val="0007731F"/>
    <w:rsid w:val="000868BB"/>
    <w:rsid w:val="000A1909"/>
    <w:rsid w:val="000B3865"/>
    <w:rsid w:val="000C6F1F"/>
    <w:rsid w:val="00157879"/>
    <w:rsid w:val="001904CC"/>
    <w:rsid w:val="001C0F2C"/>
    <w:rsid w:val="001E6788"/>
    <w:rsid w:val="00204065"/>
    <w:rsid w:val="00271122"/>
    <w:rsid w:val="002E747F"/>
    <w:rsid w:val="002F7B69"/>
    <w:rsid w:val="00376233"/>
    <w:rsid w:val="003A4794"/>
    <w:rsid w:val="003D29EE"/>
    <w:rsid w:val="003F362E"/>
    <w:rsid w:val="004328A8"/>
    <w:rsid w:val="004969EB"/>
    <w:rsid w:val="004A33D5"/>
    <w:rsid w:val="004D2424"/>
    <w:rsid w:val="004F4816"/>
    <w:rsid w:val="00522D63"/>
    <w:rsid w:val="005317B6"/>
    <w:rsid w:val="005651C0"/>
    <w:rsid w:val="00576275"/>
    <w:rsid w:val="00582199"/>
    <w:rsid w:val="005E494E"/>
    <w:rsid w:val="00661192"/>
    <w:rsid w:val="00664B49"/>
    <w:rsid w:val="006A57D6"/>
    <w:rsid w:val="006C19D1"/>
    <w:rsid w:val="006E2650"/>
    <w:rsid w:val="006E2A24"/>
    <w:rsid w:val="006E58AA"/>
    <w:rsid w:val="00701135"/>
    <w:rsid w:val="00733467"/>
    <w:rsid w:val="007440A6"/>
    <w:rsid w:val="0078043F"/>
    <w:rsid w:val="00781667"/>
    <w:rsid w:val="00786F14"/>
    <w:rsid w:val="007B55B0"/>
    <w:rsid w:val="007B6E3C"/>
    <w:rsid w:val="007F545C"/>
    <w:rsid w:val="00810556"/>
    <w:rsid w:val="00847CAE"/>
    <w:rsid w:val="008502C7"/>
    <w:rsid w:val="0086422D"/>
    <w:rsid w:val="008C7752"/>
    <w:rsid w:val="00954853"/>
    <w:rsid w:val="00974EB8"/>
    <w:rsid w:val="009B719A"/>
    <w:rsid w:val="009D3808"/>
    <w:rsid w:val="00A07D72"/>
    <w:rsid w:val="00A1238B"/>
    <w:rsid w:val="00A4589A"/>
    <w:rsid w:val="00AA2F1C"/>
    <w:rsid w:val="00AB2229"/>
    <w:rsid w:val="00AC5818"/>
    <w:rsid w:val="00B12168"/>
    <w:rsid w:val="00B7239D"/>
    <w:rsid w:val="00BD61C2"/>
    <w:rsid w:val="00C06DC2"/>
    <w:rsid w:val="00C31821"/>
    <w:rsid w:val="00C51890"/>
    <w:rsid w:val="00C70AC8"/>
    <w:rsid w:val="00C74860"/>
    <w:rsid w:val="00C76949"/>
    <w:rsid w:val="00C83471"/>
    <w:rsid w:val="00C8476E"/>
    <w:rsid w:val="00CB1335"/>
    <w:rsid w:val="00CC0A18"/>
    <w:rsid w:val="00D659B5"/>
    <w:rsid w:val="00E2080D"/>
    <w:rsid w:val="00E365A1"/>
    <w:rsid w:val="00E720A4"/>
    <w:rsid w:val="00F0628C"/>
    <w:rsid w:val="00F4143D"/>
    <w:rsid w:val="00FA5173"/>
    <w:rsid w:val="00FE4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5DBD"/>
  <w15:docId w15:val="{FFBB36AD-398D-48B0-AE1C-501210B9B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2424"/>
    <w:rPr>
      <w:color w:val="0563C1" w:themeColor="hyperlink"/>
      <w:u w:val="single"/>
    </w:rPr>
  </w:style>
  <w:style w:type="character" w:customStyle="1" w:styleId="UnresolvedMention1">
    <w:name w:val="Unresolved Mention1"/>
    <w:basedOn w:val="DefaultParagraphFont"/>
    <w:uiPriority w:val="99"/>
    <w:semiHidden/>
    <w:unhideWhenUsed/>
    <w:rsid w:val="004D2424"/>
    <w:rPr>
      <w:color w:val="605E5C"/>
      <w:shd w:val="clear" w:color="auto" w:fill="E1DFDD"/>
    </w:rPr>
  </w:style>
  <w:style w:type="paragraph" w:styleId="BalloonText">
    <w:name w:val="Balloon Text"/>
    <w:basedOn w:val="Normal"/>
    <w:link w:val="BalloonTextChar"/>
    <w:uiPriority w:val="99"/>
    <w:semiHidden/>
    <w:unhideWhenUsed/>
    <w:rsid w:val="00531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7B6"/>
    <w:rPr>
      <w:rFonts w:ascii="Segoe UI" w:hAnsi="Segoe UI" w:cs="Segoe UI"/>
      <w:sz w:val="18"/>
      <w:szCs w:val="18"/>
    </w:rPr>
  </w:style>
  <w:style w:type="character" w:styleId="UnresolvedMention">
    <w:name w:val="Unresolved Mention"/>
    <w:basedOn w:val="DefaultParagraphFont"/>
    <w:uiPriority w:val="99"/>
    <w:semiHidden/>
    <w:unhideWhenUsed/>
    <w:rsid w:val="00C76949"/>
    <w:rPr>
      <w:color w:val="605E5C"/>
      <w:shd w:val="clear" w:color="auto" w:fill="E1DFDD"/>
    </w:rPr>
  </w:style>
  <w:style w:type="paragraph" w:styleId="Revision">
    <w:name w:val="Revision"/>
    <w:hidden/>
    <w:uiPriority w:val="99"/>
    <w:semiHidden/>
    <w:rsid w:val="00C76949"/>
    <w:pPr>
      <w:spacing w:after="0" w:line="240" w:lineRule="auto"/>
    </w:pPr>
  </w:style>
  <w:style w:type="character" w:styleId="FollowedHyperlink">
    <w:name w:val="FollowedHyperlink"/>
    <w:basedOn w:val="DefaultParagraphFont"/>
    <w:uiPriority w:val="99"/>
    <w:semiHidden/>
    <w:unhideWhenUsed/>
    <w:rsid w:val="001578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142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halleberry/" TargetMode="External"/><Relationship Id="rId13" Type="http://schemas.openxmlformats.org/officeDocument/2006/relationships/hyperlink" Target="https://www.instagram.com/drewbarrymore/" TargetMode="External"/><Relationship Id="rId18" Type="http://schemas.openxmlformats.org/officeDocument/2006/relationships/hyperlink" Target="http://www.instagram.com/absolutecollag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facebook.com/absolutecollagen"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absolutecollagen.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www.instagram.com/khloekardashian/" TargetMode="External"/><Relationship Id="rId11" Type="http://schemas.openxmlformats.org/officeDocument/2006/relationships/hyperlink" Target="https://www.instagram.com/jenniferaniston/" TargetMode="Externa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www.instagram.com/victoriabeckham/"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www.absolutecollagen.com" TargetMode="External"/><Relationship Id="rId4" Type="http://schemas.openxmlformats.org/officeDocument/2006/relationships/webSettings" Target="webSettings.xml"/><Relationship Id="rId9" Type="http://schemas.openxmlformats.org/officeDocument/2006/relationships/hyperlink" Target="https://www.absolutecollagen.com/"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DF75C-8B5B-4BB4-B3E0-FFA83178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Hospitals Plymouth</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 Herbert</dc:creator>
  <cp:lastModifiedBy>Abi Herbert</cp:lastModifiedBy>
  <cp:revision>3</cp:revision>
  <dcterms:created xsi:type="dcterms:W3CDTF">2020-08-13T10:55:00Z</dcterms:created>
  <dcterms:modified xsi:type="dcterms:W3CDTF">2020-09-04T16:17:00Z</dcterms:modified>
</cp:coreProperties>
</file>